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0C" w:rsidRPr="00DC7F23" w:rsidRDefault="00C937C3" w:rsidP="00446C0C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C7F23">
        <w:rPr>
          <w:rFonts w:ascii="Times New Roman" w:hAnsi="Times New Roman"/>
          <w:sz w:val="24"/>
          <w:szCs w:val="24"/>
        </w:rPr>
        <w:t>ZSP2.261.13.1.2017</w:t>
      </w:r>
      <w:r w:rsidR="00446C0C" w:rsidRPr="00DC7F23">
        <w:rPr>
          <w:rFonts w:ascii="Times New Roman" w:hAnsi="Times New Roman"/>
          <w:b/>
          <w:szCs w:val="24"/>
        </w:rPr>
        <w:t xml:space="preserve"> </w:t>
      </w:r>
    </w:p>
    <w:p w:rsidR="00E476B8" w:rsidRDefault="00E476B8" w:rsidP="00412E76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FF6B44" w:rsidRPr="00610A16" w:rsidRDefault="00FF6B44" w:rsidP="00412E76">
      <w:pPr>
        <w:spacing w:after="0"/>
        <w:jc w:val="center"/>
        <w:rPr>
          <w:rFonts w:ascii="Times New Roman" w:hAnsi="Times New Roman"/>
          <w:b/>
          <w:szCs w:val="24"/>
        </w:rPr>
      </w:pPr>
      <w:r w:rsidRPr="00610A16">
        <w:rPr>
          <w:rFonts w:ascii="Times New Roman" w:hAnsi="Times New Roman"/>
          <w:b/>
          <w:szCs w:val="24"/>
        </w:rPr>
        <w:t>ZAPROSZENIE DO SKŁADANIA OFERT</w:t>
      </w:r>
    </w:p>
    <w:p w:rsidR="00FF6B44" w:rsidRPr="00610A16" w:rsidRDefault="00FF6B44" w:rsidP="00412E76">
      <w:pPr>
        <w:spacing w:after="120"/>
        <w:jc w:val="center"/>
        <w:rPr>
          <w:rFonts w:ascii="Times New Roman" w:hAnsi="Times New Roman"/>
          <w:b/>
          <w:szCs w:val="24"/>
        </w:rPr>
      </w:pPr>
      <w:r w:rsidRPr="00610A16">
        <w:rPr>
          <w:rFonts w:ascii="Times New Roman" w:hAnsi="Times New Roman"/>
          <w:b/>
          <w:szCs w:val="24"/>
        </w:rPr>
        <w:t>O WARTOŚCI SZACUNKOWEJ PONIŻEJ 30 000 €</w:t>
      </w:r>
    </w:p>
    <w:p w:rsidR="00F23C18" w:rsidRPr="00452E29" w:rsidRDefault="00FF6B44" w:rsidP="00452E29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</w:pPr>
      <w:r w:rsidRPr="00452E29">
        <w:rPr>
          <w:rFonts w:asciiTheme="majorBidi" w:hAnsiTheme="majorBidi" w:cstheme="majorBidi"/>
          <w:b/>
          <w:sz w:val="24"/>
          <w:szCs w:val="24"/>
        </w:rPr>
        <w:t>na</w:t>
      </w:r>
      <w:r w:rsidR="00F23C18" w:rsidRPr="00452E2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27C1D" w:rsidRPr="00452E29">
        <w:rPr>
          <w:rFonts w:asciiTheme="majorBidi" w:hAnsiTheme="majorBidi" w:cstheme="majorBidi"/>
          <w:b/>
          <w:sz w:val="24"/>
          <w:szCs w:val="24"/>
        </w:rPr>
        <w:t>pełnienie funkcji</w:t>
      </w:r>
      <w:r w:rsidR="00F23C18" w:rsidRPr="00452E29">
        <w:rPr>
          <w:rFonts w:asciiTheme="majorBidi" w:hAnsiTheme="majorBidi" w:cstheme="majorBidi"/>
          <w:b/>
          <w:sz w:val="24"/>
          <w:szCs w:val="24"/>
        </w:rPr>
        <w:t xml:space="preserve"> koordynatora</w:t>
      </w:r>
      <w:r w:rsidR="00D45819" w:rsidRPr="00452E29">
        <w:rPr>
          <w:rFonts w:asciiTheme="majorBidi" w:hAnsiTheme="majorBidi" w:cstheme="majorBidi"/>
          <w:b/>
          <w:sz w:val="24"/>
          <w:szCs w:val="24"/>
        </w:rPr>
        <w:t xml:space="preserve"> zarządzającego projektem pn.</w:t>
      </w:r>
      <w:r w:rsidR="00F23C18" w:rsidRPr="00452E29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52E29">
        <w:rPr>
          <w:rFonts w:asciiTheme="majorBidi" w:eastAsia="Times New Roman" w:hAnsiTheme="majorBidi" w:cstheme="majorBidi"/>
          <w:b/>
          <w:bCs/>
          <w:sz w:val="24"/>
          <w:szCs w:val="24"/>
          <w:lang w:eastAsia="pl-PL"/>
        </w:rPr>
        <w:t>„</w:t>
      </w:r>
      <w:r w:rsidR="00452E29" w:rsidRPr="00452E29">
        <w:rPr>
          <w:rFonts w:asciiTheme="majorBidi" w:hAnsiTheme="majorBidi" w:cstheme="majorBidi"/>
          <w:b/>
          <w:bCs/>
          <w:sz w:val="24"/>
          <w:szCs w:val="24"/>
        </w:rPr>
        <w:t xml:space="preserve">Wzrost kompetencji językowych i cyfrowych = </w:t>
      </w:r>
      <w:proofErr w:type="gramStart"/>
      <w:r w:rsidR="00452E29" w:rsidRPr="00452E29">
        <w:rPr>
          <w:rFonts w:asciiTheme="majorBidi" w:hAnsiTheme="majorBidi" w:cstheme="majorBidi"/>
          <w:b/>
          <w:bCs/>
          <w:sz w:val="24"/>
          <w:szCs w:val="24"/>
        </w:rPr>
        <w:t>wyższa jakość</w:t>
      </w:r>
      <w:proofErr w:type="gramEnd"/>
      <w:r w:rsidR="00452E29" w:rsidRPr="00452E29">
        <w:rPr>
          <w:rFonts w:asciiTheme="majorBidi" w:hAnsiTheme="majorBidi" w:cstheme="majorBidi"/>
          <w:b/>
          <w:bCs/>
          <w:sz w:val="24"/>
          <w:szCs w:val="24"/>
        </w:rPr>
        <w:t xml:space="preserve"> kształcenia</w:t>
      </w:r>
      <w:r w:rsidR="00452E29">
        <w:rPr>
          <w:rFonts w:asciiTheme="majorBidi" w:hAnsiTheme="majorBidi" w:cstheme="majorBidi"/>
          <w:b/>
          <w:sz w:val="24"/>
          <w:szCs w:val="24"/>
        </w:rPr>
        <w:t>”</w:t>
      </w:r>
      <w:r w:rsidR="00F23C18" w:rsidRPr="00452E29">
        <w:rPr>
          <w:rFonts w:asciiTheme="majorBidi" w:hAnsiTheme="majorBidi" w:cstheme="majorBidi"/>
          <w:b/>
          <w:sz w:val="24"/>
          <w:szCs w:val="24"/>
        </w:rPr>
        <w:t xml:space="preserve"> o numerze </w:t>
      </w:r>
      <w:r w:rsidR="00452E29" w:rsidRPr="00452E29">
        <w:rPr>
          <w:rFonts w:asciiTheme="majorBidi" w:hAnsiTheme="majorBidi" w:cstheme="majorBidi"/>
          <w:b/>
          <w:bCs/>
          <w:sz w:val="24"/>
          <w:szCs w:val="24"/>
        </w:rPr>
        <w:t>2017-1-PL01-KA101-035733</w:t>
      </w:r>
      <w:r w:rsidR="00F23C18" w:rsidRPr="00452E29">
        <w:rPr>
          <w:rFonts w:asciiTheme="majorBidi" w:hAnsiTheme="majorBidi" w:cstheme="majorBidi"/>
          <w:b/>
          <w:bCs/>
          <w:sz w:val="24"/>
          <w:szCs w:val="24"/>
        </w:rPr>
        <w:t xml:space="preserve"> realizowanego </w:t>
      </w:r>
      <w:r w:rsidR="00F23C18" w:rsidRPr="00452E29">
        <w:rPr>
          <w:rFonts w:asciiTheme="majorBidi" w:hAnsiTheme="majorBidi" w:cstheme="majorBidi"/>
          <w:b/>
          <w:sz w:val="24"/>
          <w:szCs w:val="24"/>
        </w:rPr>
        <w:t xml:space="preserve">w ramach Erasmus+ (programu Unii Europejskiej </w:t>
      </w:r>
      <w:r w:rsidR="00B4472C" w:rsidRPr="00452E29">
        <w:rPr>
          <w:rFonts w:asciiTheme="majorBidi" w:hAnsiTheme="majorBidi" w:cstheme="majorBidi"/>
          <w:b/>
          <w:sz w:val="24"/>
          <w:szCs w:val="24"/>
        </w:rPr>
        <w:br/>
      </w:r>
      <w:r w:rsidR="00F23C18" w:rsidRPr="00452E29">
        <w:rPr>
          <w:rFonts w:asciiTheme="majorBidi" w:hAnsiTheme="majorBidi" w:cstheme="majorBidi"/>
          <w:b/>
          <w:sz w:val="24"/>
          <w:szCs w:val="24"/>
        </w:rPr>
        <w:t>w dziedzinie edukacji, szkoleń, młodzieży i sportu na lata 2014-2020).</w:t>
      </w:r>
    </w:p>
    <w:p w:rsidR="00B70328" w:rsidRDefault="00B70328" w:rsidP="00412E76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09097A" w:rsidRPr="00AC1875" w:rsidRDefault="00B70328" w:rsidP="0009097A">
      <w:pPr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zaproszenia do składania ofert na podstawie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61E1"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Zespole Szkół Ponadgimnazjalnych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Szpetnara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Pr="005A7451">
        <w:rPr>
          <w:rFonts w:ascii="Times New Roman" w:hAnsi="Times New Roman"/>
          <w:sz w:val="24"/>
          <w:szCs w:val="24"/>
        </w:rPr>
        <w:t xml:space="preserve">wprowadzonego Zarządzeniem NR 27/2014 Dyrektora Zespołu Szkół Ponadgimnazjalnych Nr 2 im. ks. Stanisława Szpetnara w Krośnie z dnia 05.05.2014 </w:t>
      </w:r>
      <w:proofErr w:type="gramStart"/>
      <w:r w:rsidRPr="005A7451">
        <w:rPr>
          <w:rFonts w:ascii="Times New Roman" w:hAnsi="Times New Roman"/>
          <w:sz w:val="24"/>
          <w:szCs w:val="24"/>
        </w:rPr>
        <w:t>r</w:t>
      </w:r>
      <w:proofErr w:type="gramEnd"/>
      <w:r w:rsidRPr="005A7451">
        <w:rPr>
          <w:rFonts w:ascii="Times New Roman" w:hAnsi="Times New Roman"/>
          <w:sz w:val="24"/>
          <w:szCs w:val="24"/>
        </w:rPr>
        <w:t xml:space="preserve">. </w:t>
      </w:r>
      <w:r w:rsidR="00DC7F23">
        <w:rPr>
          <w:rFonts w:ascii="Times New Roman" w:hAnsi="Times New Roman"/>
          <w:sz w:val="24"/>
          <w:szCs w:val="24"/>
        </w:rPr>
        <w:t xml:space="preserve">z póź. zm. </w:t>
      </w:r>
      <w:r w:rsidRPr="005A7451">
        <w:rPr>
          <w:rFonts w:ascii="Times New Roman" w:hAnsi="Times New Roman"/>
          <w:sz w:val="24"/>
          <w:szCs w:val="24"/>
        </w:rPr>
        <w:t>w związku z art.</w:t>
      </w:r>
      <w:r w:rsidRPr="005A7451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</w:t>
      </w:r>
      <w:r w:rsidR="0009097A">
        <w:rPr>
          <w:rFonts w:ascii="Times New Roman" w:hAnsi="Times New Roman"/>
          <w:bCs/>
          <w:iCs/>
          <w:sz w:val="24"/>
          <w:szCs w:val="24"/>
        </w:rPr>
        <w:t>(</w:t>
      </w:r>
      <w:proofErr w:type="gramStart"/>
      <w:r w:rsidR="0009097A">
        <w:rPr>
          <w:rFonts w:ascii="Times New Roman" w:hAnsi="Times New Roman"/>
          <w:bCs/>
          <w:iCs/>
          <w:sz w:val="24"/>
          <w:szCs w:val="24"/>
        </w:rPr>
        <w:t>t.j</w:t>
      </w:r>
      <w:proofErr w:type="gramEnd"/>
      <w:r w:rsidR="0009097A">
        <w:rPr>
          <w:rFonts w:ascii="Times New Roman" w:hAnsi="Times New Roman"/>
          <w:bCs/>
          <w:iCs/>
          <w:sz w:val="24"/>
          <w:szCs w:val="24"/>
        </w:rPr>
        <w:t xml:space="preserve">. Dz. U. </w:t>
      </w:r>
      <w:proofErr w:type="gramStart"/>
      <w:r w:rsidR="0009097A">
        <w:rPr>
          <w:rFonts w:ascii="Times New Roman" w:hAnsi="Times New Roman"/>
          <w:bCs/>
          <w:iCs/>
          <w:sz w:val="24"/>
          <w:szCs w:val="24"/>
        </w:rPr>
        <w:t>z</w:t>
      </w:r>
      <w:proofErr w:type="gramEnd"/>
      <w:r w:rsidR="0009097A">
        <w:rPr>
          <w:rFonts w:ascii="Times New Roman" w:hAnsi="Times New Roman"/>
          <w:bCs/>
          <w:iCs/>
          <w:sz w:val="24"/>
          <w:szCs w:val="24"/>
        </w:rPr>
        <w:t xml:space="preserve"> 2017</w:t>
      </w:r>
      <w:r w:rsidR="0009097A" w:rsidRPr="00AC1875">
        <w:rPr>
          <w:rFonts w:ascii="Times New Roman" w:hAnsi="Times New Roman"/>
          <w:bCs/>
          <w:iCs/>
          <w:sz w:val="24"/>
          <w:szCs w:val="24"/>
        </w:rPr>
        <w:t xml:space="preserve"> r. </w:t>
      </w:r>
      <w:r w:rsidR="0009097A">
        <w:rPr>
          <w:rFonts w:ascii="Times New Roman" w:hAnsi="Times New Roman"/>
          <w:bCs/>
          <w:iCs/>
          <w:sz w:val="24"/>
          <w:szCs w:val="24"/>
        </w:rPr>
        <w:t>poz. 1579</w:t>
      </w:r>
      <w:r w:rsidR="0009097A" w:rsidRPr="00AC1875">
        <w:rPr>
          <w:rFonts w:ascii="Times New Roman" w:hAnsi="Times New Roman"/>
          <w:bCs/>
          <w:iCs/>
          <w:sz w:val="24"/>
          <w:szCs w:val="24"/>
        </w:rPr>
        <w:t>).</w:t>
      </w:r>
    </w:p>
    <w:p w:rsidR="006C44A7" w:rsidRPr="006570D4" w:rsidRDefault="0009097A" w:rsidP="0010510E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6067" w:rsidRPr="004B6067" w:rsidRDefault="004B6067" w:rsidP="00412E7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="00FF6B44" w:rsidRPr="004B6067">
        <w:rPr>
          <w:rFonts w:ascii="Times New Roman" w:hAnsi="Times New Roman"/>
          <w:b/>
          <w:sz w:val="24"/>
          <w:szCs w:val="24"/>
        </w:rPr>
        <w:t>Zamawiają</w:t>
      </w:r>
      <w:r w:rsidRPr="004B6067">
        <w:rPr>
          <w:rFonts w:ascii="Times New Roman" w:hAnsi="Times New Roman"/>
          <w:b/>
          <w:sz w:val="24"/>
          <w:szCs w:val="24"/>
        </w:rPr>
        <w:t>cy</w:t>
      </w:r>
    </w:p>
    <w:p w:rsidR="00B70328" w:rsidRDefault="00FF6B44" w:rsidP="00412E76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Ponadgimnazjalnych </w:t>
      </w:r>
      <w:proofErr w:type="gramStart"/>
      <w:r w:rsidRPr="004B6067">
        <w:t>Nr 2  im</w:t>
      </w:r>
      <w:proofErr w:type="gramEnd"/>
      <w:r w:rsidRPr="004B6067">
        <w:t>. ks. Stanisława Szpetnara</w:t>
      </w:r>
      <w:r w:rsidRPr="004B6067">
        <w:rPr>
          <w:bCs/>
          <w:color w:val="000000"/>
        </w:rPr>
        <w:t xml:space="preserve"> w Krośnie</w:t>
      </w:r>
    </w:p>
    <w:p w:rsidR="00BC478B" w:rsidRPr="006570D4" w:rsidRDefault="00BC478B" w:rsidP="00412E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0D4">
        <w:rPr>
          <w:rFonts w:ascii="Times New Roman" w:hAnsi="Times New Roman"/>
          <w:sz w:val="24"/>
          <w:szCs w:val="24"/>
        </w:rPr>
        <w:t>ul</w:t>
      </w:r>
      <w:proofErr w:type="gramEnd"/>
      <w:r>
        <w:rPr>
          <w:rFonts w:ascii="Times New Roman" w:hAnsi="Times New Roman"/>
          <w:sz w:val="24"/>
          <w:szCs w:val="24"/>
        </w:rPr>
        <w:t>. ks. Stanisława</w:t>
      </w:r>
      <w:r w:rsidRPr="006570D4">
        <w:rPr>
          <w:rFonts w:ascii="Times New Roman" w:hAnsi="Times New Roman"/>
          <w:sz w:val="24"/>
          <w:szCs w:val="24"/>
        </w:rPr>
        <w:t xml:space="preserve"> Szpetnara 9</w:t>
      </w:r>
    </w:p>
    <w:p w:rsidR="00B62CD1" w:rsidRPr="004B6067" w:rsidRDefault="00BC478B" w:rsidP="00412E76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452E29" w:rsidRPr="006570D4" w:rsidRDefault="00452E29" w:rsidP="00452E2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570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00729E" w:rsidRPr="006939EB" w:rsidRDefault="0000729E" w:rsidP="0000729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1120C">
        <w:rPr>
          <w:rFonts w:ascii="Times New Roman" w:hAnsi="Times New Roman"/>
          <w:sz w:val="24"/>
          <w:szCs w:val="24"/>
        </w:rPr>
        <w:t>Przedmiotem zamówienia jest pełnienie funkcji koordynatora projektu pn</w:t>
      </w:r>
      <w:r w:rsidRPr="00E476B8">
        <w:rPr>
          <w:rFonts w:ascii="Times New Roman" w:hAnsi="Times New Roman"/>
          <w:i/>
          <w:sz w:val="24"/>
          <w:szCs w:val="24"/>
        </w:rPr>
        <w:t xml:space="preserve">. </w:t>
      </w:r>
      <w:r w:rsidRPr="00452E29">
        <w:rPr>
          <w:rFonts w:asciiTheme="majorBidi" w:hAnsiTheme="majorBidi" w:cstheme="majorBidi"/>
          <w:i/>
          <w:iCs/>
          <w:sz w:val="24"/>
          <w:szCs w:val="24"/>
        </w:rPr>
        <w:t xml:space="preserve">„Wzrost kompetencji językowych i cyfrowych = </w:t>
      </w:r>
      <w:proofErr w:type="gramStart"/>
      <w:r w:rsidRPr="00452E29">
        <w:rPr>
          <w:rFonts w:asciiTheme="majorBidi" w:hAnsiTheme="majorBidi" w:cstheme="majorBidi"/>
          <w:i/>
          <w:iCs/>
          <w:sz w:val="24"/>
          <w:szCs w:val="24"/>
        </w:rPr>
        <w:t>wyższa jakość</w:t>
      </w:r>
      <w:proofErr w:type="gramEnd"/>
      <w:r w:rsidRPr="00452E29">
        <w:rPr>
          <w:rFonts w:asciiTheme="majorBidi" w:hAnsiTheme="majorBidi" w:cstheme="majorBidi"/>
          <w:i/>
          <w:iCs/>
          <w:sz w:val="24"/>
          <w:szCs w:val="24"/>
        </w:rPr>
        <w:t xml:space="preserve"> kształcenia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66649F">
        <w:rPr>
          <w:rFonts w:ascii="Times New Roman" w:hAnsi="Times New Roman"/>
          <w:sz w:val="24"/>
          <w:szCs w:val="24"/>
        </w:rPr>
        <w:t xml:space="preserve"> o numerze </w:t>
      </w:r>
      <w:r w:rsidRPr="00A66521">
        <w:rPr>
          <w:rFonts w:asciiTheme="majorBidi" w:hAnsiTheme="majorBidi" w:cstheme="majorBidi"/>
          <w:sz w:val="24"/>
          <w:szCs w:val="24"/>
        </w:rPr>
        <w:t>2017-1-PL01-KA101-035733</w:t>
      </w:r>
      <w:r w:rsidRPr="0066649F">
        <w:rPr>
          <w:rFonts w:ascii="Times New Roman" w:hAnsi="Times New Roman"/>
          <w:bCs/>
          <w:sz w:val="24"/>
          <w:szCs w:val="24"/>
        </w:rPr>
        <w:t xml:space="preserve"> realizowanego </w:t>
      </w:r>
      <w:r w:rsidRPr="0066649F">
        <w:rPr>
          <w:rFonts w:ascii="Times New Roman" w:hAnsi="Times New Roman"/>
          <w:sz w:val="24"/>
          <w:szCs w:val="24"/>
        </w:rPr>
        <w:t xml:space="preserve">w ramach Erasmus+ (programu Unii Europejskiej </w:t>
      </w:r>
      <w:r>
        <w:rPr>
          <w:rFonts w:ascii="Times New Roman" w:hAnsi="Times New Roman"/>
          <w:sz w:val="24"/>
          <w:szCs w:val="24"/>
        </w:rPr>
        <w:br/>
      </w:r>
      <w:r w:rsidRPr="0066649F">
        <w:rPr>
          <w:rFonts w:ascii="Times New Roman" w:hAnsi="Times New Roman"/>
          <w:sz w:val="24"/>
          <w:szCs w:val="24"/>
        </w:rPr>
        <w:t>w dziedzinie edukacji, szkoleń, młodzieży i sportu na lata 2014-2020).</w:t>
      </w:r>
    </w:p>
    <w:p w:rsidR="00452E29" w:rsidRDefault="00452E29" w:rsidP="00452E29">
      <w:pPr>
        <w:widowControl w:val="0"/>
        <w:suppressAutoHyphens/>
        <w:autoSpaceDE w:val="0"/>
        <w:spacing w:after="0"/>
        <w:jc w:val="both"/>
      </w:pPr>
    </w:p>
    <w:p w:rsidR="00452E29" w:rsidRPr="00B23241" w:rsidRDefault="00452E29" w:rsidP="00452E29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jc w:val="both"/>
      </w:pPr>
      <w:r>
        <w:t xml:space="preserve">Do obowiązków koordynatora projektu należeć będzie: 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realizacj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projektu na warunkach określonych w umowie o dofinansowanie projektu oraz zgodnie z obowiązującymi przepisami;</w:t>
      </w:r>
      <w:r w:rsidRPr="0015342F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prowadzenie</w:t>
      </w:r>
      <w:proofErr w:type="gramEnd"/>
      <w:r w:rsidRPr="0015342F">
        <w:rPr>
          <w:rFonts w:asciiTheme="majorBidi" w:hAnsiTheme="majorBidi" w:cstheme="majorBidi"/>
        </w:rPr>
        <w:t xml:space="preserve"> i archiwizacj</w:t>
      </w:r>
      <w:r>
        <w:rPr>
          <w:rFonts w:asciiTheme="majorBidi" w:hAnsiTheme="majorBidi" w:cstheme="majorBidi"/>
        </w:rPr>
        <w:t xml:space="preserve">a </w:t>
      </w:r>
      <w:r w:rsidRPr="0015342F">
        <w:rPr>
          <w:rFonts w:asciiTheme="majorBidi" w:hAnsiTheme="majorBidi" w:cstheme="majorBidi"/>
        </w:rPr>
        <w:t>dokumentacji związanej z realizacją projektu;</w:t>
      </w:r>
      <w:r w:rsidRPr="0015342F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systematyczne</w:t>
      </w:r>
      <w:proofErr w:type="gramEnd"/>
      <w:r w:rsidRPr="0015342F">
        <w:rPr>
          <w:rFonts w:asciiTheme="majorBidi" w:hAnsiTheme="majorBidi" w:cstheme="majorBidi"/>
        </w:rPr>
        <w:t xml:space="preserve"> monitorowanie przebiegu realizacji projektu, terminowość realizacji poszczególnych zadań oraz niezwłoczne zawiadamianie FRSE </w:t>
      </w:r>
      <w:r>
        <w:rPr>
          <w:rFonts w:asciiTheme="majorBidi" w:hAnsiTheme="majorBidi" w:cstheme="majorBidi"/>
        </w:rPr>
        <w:br/>
      </w:r>
      <w:r w:rsidRPr="0015342F">
        <w:rPr>
          <w:rFonts w:asciiTheme="majorBidi" w:hAnsiTheme="majorBidi" w:cstheme="majorBidi"/>
        </w:rPr>
        <w:t xml:space="preserve">o uchybieniach i nieprawidłowościach związanych z realizacją projektu; </w:t>
      </w:r>
      <w:r w:rsidRPr="0015342F">
        <w:rPr>
          <w:rFonts w:asciiTheme="majorBidi" w:eastAsia="Times New Roman" w:hAnsiTheme="majorBidi" w:cstheme="majorBidi"/>
          <w:color w:val="000000"/>
          <w:lang w:eastAsia="en-GB"/>
        </w:rPr>
        <w:t xml:space="preserve"> 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osiągnięcie</w:t>
      </w:r>
      <w:proofErr w:type="gramEnd"/>
      <w:r w:rsidRPr="0015342F">
        <w:rPr>
          <w:rFonts w:asciiTheme="majorBidi" w:hAnsiTheme="majorBidi" w:cstheme="majorBidi"/>
        </w:rPr>
        <w:t xml:space="preserve"> rezultatów projektu i ich utrzymanie w okresie trwałości projektu;</w:t>
      </w:r>
    </w:p>
    <w:p w:rsidR="00452E29" w:rsidRPr="0015342F" w:rsidRDefault="00452E29" w:rsidP="0000729E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zgodność</w:t>
      </w:r>
      <w:proofErr w:type="gramEnd"/>
      <w:r w:rsidRPr="0015342F">
        <w:rPr>
          <w:rFonts w:asciiTheme="majorBidi" w:hAnsiTheme="majorBidi" w:cstheme="majorBidi"/>
        </w:rPr>
        <w:t xml:space="preserve"> złożonego programu z przebiegiem </w:t>
      </w:r>
      <w:r w:rsidR="0000729E">
        <w:rPr>
          <w:rFonts w:asciiTheme="majorBidi" w:hAnsiTheme="majorBidi" w:cstheme="majorBidi"/>
        </w:rPr>
        <w:t xml:space="preserve">kursu językowego i szkolenia </w:t>
      </w:r>
      <w:r w:rsidR="0000729E">
        <w:rPr>
          <w:rFonts w:asciiTheme="majorBidi" w:hAnsiTheme="majorBidi" w:cstheme="majorBidi"/>
        </w:rPr>
        <w:br/>
        <w:t>z zakresu TIK w Portugalii</w:t>
      </w:r>
      <w:r w:rsidRPr="0015342F">
        <w:rPr>
          <w:rFonts w:asciiTheme="majorBidi" w:hAnsiTheme="majorBidi" w:cstheme="majorBidi"/>
        </w:rPr>
        <w:t>;</w:t>
      </w:r>
    </w:p>
    <w:p w:rsidR="00452E29" w:rsidRPr="0015342F" w:rsidRDefault="00BE28D0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>
        <w:rPr>
          <w:rFonts w:asciiTheme="majorBidi" w:hAnsiTheme="majorBidi" w:cstheme="majorBidi"/>
        </w:rPr>
        <w:t>rekrutacja</w:t>
      </w:r>
      <w:proofErr w:type="gramEnd"/>
      <w:r w:rsidR="00452E29" w:rsidRPr="0015342F">
        <w:rPr>
          <w:rFonts w:asciiTheme="majorBidi" w:hAnsiTheme="majorBidi" w:cstheme="majorBidi"/>
        </w:rPr>
        <w:t xml:space="preserve"> uczestników stażu; 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zorganizowanie</w:t>
      </w:r>
      <w:proofErr w:type="gramEnd"/>
      <w:r w:rsidRPr="0015342F">
        <w:rPr>
          <w:rFonts w:asciiTheme="majorBidi" w:hAnsiTheme="majorBidi" w:cstheme="majorBidi"/>
        </w:rPr>
        <w:t xml:space="preserve"> prelekcji poświęconych projektowi;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eastAsia="Times New Roman" w:hAnsiTheme="majorBidi" w:cstheme="majorBidi"/>
          <w:lang w:eastAsia="en-GB"/>
        </w:rPr>
        <w:t>zorganizowanie</w:t>
      </w:r>
      <w:proofErr w:type="gramEnd"/>
      <w:r w:rsidRPr="0015342F">
        <w:rPr>
          <w:rFonts w:asciiTheme="majorBidi" w:eastAsia="Times New Roman" w:hAnsiTheme="majorBidi" w:cstheme="majorBidi"/>
          <w:lang w:eastAsia="en-GB"/>
        </w:rPr>
        <w:t xml:space="preserve"> </w:t>
      </w:r>
      <w:r w:rsidRPr="0015342F">
        <w:rPr>
          <w:rFonts w:asciiTheme="majorBidi" w:hAnsiTheme="majorBidi" w:cstheme="majorBidi"/>
        </w:rPr>
        <w:t>spotkania informacyjnego dla zakwalifikowanych do projektu nauczycieli;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lastRenderedPageBreak/>
        <w:t>zorganizowanie</w:t>
      </w:r>
      <w:proofErr w:type="gramEnd"/>
      <w:r w:rsidRPr="0015342F">
        <w:rPr>
          <w:rFonts w:asciiTheme="majorBidi" w:hAnsiTheme="majorBidi" w:cstheme="majorBidi"/>
        </w:rPr>
        <w:t xml:space="preserve"> zajęć z przygotowania językowego i kulturalno-pedagogicznego;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organizacj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transportu (w Polsce) i warunków pobytu</w:t>
      </w:r>
      <w:r w:rsidR="0000729E">
        <w:rPr>
          <w:rFonts w:asciiTheme="majorBidi" w:hAnsiTheme="majorBidi" w:cstheme="majorBidi"/>
        </w:rPr>
        <w:t xml:space="preserve"> w kraju partnera</w:t>
      </w:r>
      <w:r w:rsidRPr="0015342F">
        <w:rPr>
          <w:rFonts w:asciiTheme="majorBidi" w:hAnsiTheme="majorBidi" w:cstheme="majorBidi"/>
        </w:rPr>
        <w:t>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wykupienie</w:t>
      </w:r>
      <w:proofErr w:type="gramEnd"/>
      <w:r w:rsidRPr="0015342F">
        <w:rPr>
          <w:rFonts w:asciiTheme="majorBidi" w:hAnsiTheme="majorBidi" w:cstheme="majorBidi"/>
        </w:rPr>
        <w:t xml:space="preserve"> ubezpieczenia;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paszportu językowego Europass;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dokumentu Europass Mobilność;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nadzór</w:t>
      </w:r>
      <w:proofErr w:type="gramEnd"/>
      <w:r w:rsidRPr="0015342F">
        <w:rPr>
          <w:rFonts w:asciiTheme="majorBidi" w:hAnsiTheme="majorBidi" w:cstheme="majorBidi"/>
        </w:rPr>
        <w:t xml:space="preserve"> nad pracą nauczycieli biorącymi udział w realizacji projektu;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komunikacj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z partner</w:t>
      </w:r>
      <w:r>
        <w:rPr>
          <w:rFonts w:asciiTheme="majorBidi" w:hAnsiTheme="majorBidi" w:cstheme="majorBidi"/>
        </w:rPr>
        <w:t>ami</w:t>
      </w:r>
      <w:r w:rsidRPr="0015342F">
        <w:rPr>
          <w:rFonts w:asciiTheme="majorBidi" w:hAnsiTheme="majorBidi" w:cstheme="majorBidi"/>
        </w:rPr>
        <w:t xml:space="preserve"> projektu i nauczycielami;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promocj</w:t>
      </w:r>
      <w:r>
        <w:rPr>
          <w:rFonts w:asciiTheme="majorBidi" w:hAnsiTheme="majorBidi" w:cstheme="majorBidi"/>
        </w:rPr>
        <w:t>a</w:t>
      </w:r>
      <w:proofErr w:type="gramEnd"/>
      <w:r w:rsidRPr="0015342F">
        <w:rPr>
          <w:rFonts w:asciiTheme="majorBidi" w:hAnsiTheme="majorBidi" w:cstheme="majorBidi"/>
        </w:rPr>
        <w:t xml:space="preserve"> i upowszechnianie projektu i jego rezultatów - zamieszczanie zdjęć </w:t>
      </w:r>
      <w:r w:rsidRPr="0015342F">
        <w:rPr>
          <w:rFonts w:asciiTheme="majorBidi" w:hAnsiTheme="majorBidi" w:cstheme="majorBidi"/>
        </w:rPr>
        <w:br/>
        <w:t xml:space="preserve">i informacji z realizacji projektu na szkolnym Facebooku, filmików </w:t>
      </w:r>
      <w:r>
        <w:rPr>
          <w:rFonts w:asciiTheme="majorBidi" w:hAnsiTheme="majorBidi" w:cstheme="majorBidi"/>
        </w:rPr>
        <w:br/>
      </w:r>
      <w:r w:rsidRPr="0015342F">
        <w:rPr>
          <w:rFonts w:asciiTheme="majorBidi" w:hAnsiTheme="majorBidi" w:cstheme="majorBidi"/>
        </w:rPr>
        <w:t>z przebiegu staży na szkolnym koncie YouTube, zdjęć z realizacji projektu na stronie flickr.com, Pinterest</w:t>
      </w:r>
      <w:r>
        <w:rPr>
          <w:rFonts w:asciiTheme="majorBidi" w:hAnsiTheme="majorBidi" w:cstheme="majorBidi"/>
        </w:rPr>
        <w:t xml:space="preserve"> i</w:t>
      </w:r>
      <w:r w:rsidRPr="0015342F">
        <w:rPr>
          <w:rFonts w:asciiTheme="majorBidi" w:hAnsiTheme="majorBidi" w:cstheme="majorBidi"/>
          <w:b/>
          <w:lang w:eastAsia="pl-PL"/>
        </w:rPr>
        <w:t xml:space="preserve"> </w:t>
      </w:r>
      <w:r>
        <w:rPr>
          <w:rFonts w:asciiTheme="majorBidi" w:hAnsiTheme="majorBidi" w:cstheme="majorBidi"/>
        </w:rPr>
        <w:t>http</w:t>
      </w:r>
      <w:proofErr w:type="gramStart"/>
      <w:r>
        <w:rPr>
          <w:rFonts w:asciiTheme="majorBidi" w:hAnsiTheme="majorBidi" w:cstheme="majorBidi"/>
        </w:rPr>
        <w:t>://selfieplus</w:t>
      </w:r>
      <w:proofErr w:type="gramEnd"/>
      <w:r>
        <w:rPr>
          <w:rFonts w:asciiTheme="majorBidi" w:hAnsiTheme="majorBidi" w:cstheme="majorBidi"/>
        </w:rPr>
        <w:t>.</w:t>
      </w:r>
      <w:proofErr w:type="gramStart"/>
      <w:r>
        <w:rPr>
          <w:rFonts w:asciiTheme="majorBidi" w:hAnsiTheme="majorBidi" w:cstheme="majorBidi"/>
        </w:rPr>
        <w:t>frse</w:t>
      </w:r>
      <w:proofErr w:type="gramEnd"/>
      <w:r>
        <w:rPr>
          <w:rFonts w:asciiTheme="majorBidi" w:hAnsiTheme="majorBidi" w:cstheme="majorBidi"/>
        </w:rPr>
        <w:t>.</w:t>
      </w:r>
      <w:proofErr w:type="gramStart"/>
      <w:r>
        <w:rPr>
          <w:rFonts w:asciiTheme="majorBidi" w:hAnsiTheme="majorBidi" w:cstheme="majorBidi"/>
        </w:rPr>
        <w:t>org</w:t>
      </w:r>
      <w:proofErr w:type="gramEnd"/>
      <w:r>
        <w:rPr>
          <w:rFonts w:asciiTheme="majorBidi" w:hAnsiTheme="majorBidi" w:cstheme="majorBidi"/>
        </w:rPr>
        <w:t xml:space="preserve">.pl, </w:t>
      </w:r>
      <w:r w:rsidRPr="0015342F">
        <w:rPr>
          <w:rFonts w:asciiTheme="majorBidi" w:hAnsiTheme="majorBidi" w:cstheme="majorBidi"/>
        </w:rPr>
        <w:t xml:space="preserve">prezentacji </w:t>
      </w:r>
      <w:r>
        <w:rPr>
          <w:rFonts w:asciiTheme="majorBidi" w:hAnsiTheme="majorBidi" w:cstheme="majorBidi"/>
        </w:rPr>
        <w:br/>
      </w:r>
      <w:r w:rsidRPr="0015342F">
        <w:rPr>
          <w:rFonts w:asciiTheme="majorBidi" w:hAnsiTheme="majorBidi" w:cstheme="majorBidi"/>
        </w:rPr>
        <w:t>z r</w:t>
      </w:r>
      <w:r>
        <w:rPr>
          <w:rFonts w:asciiTheme="majorBidi" w:hAnsiTheme="majorBidi" w:cstheme="majorBidi"/>
        </w:rPr>
        <w:t>ealizacji projektu na prezi.</w:t>
      </w:r>
      <w:proofErr w:type="gramStart"/>
      <w:r>
        <w:rPr>
          <w:rFonts w:asciiTheme="majorBidi" w:hAnsiTheme="majorBidi" w:cstheme="majorBidi"/>
        </w:rPr>
        <w:t>com</w:t>
      </w:r>
      <w:proofErr w:type="gramEnd"/>
      <w:r>
        <w:rPr>
          <w:rFonts w:asciiTheme="majorBidi" w:hAnsiTheme="majorBidi" w:cstheme="majorBidi"/>
        </w:rPr>
        <w:t xml:space="preserve">, </w:t>
      </w:r>
      <w:r w:rsidRPr="0015342F">
        <w:rPr>
          <w:rFonts w:asciiTheme="majorBidi" w:hAnsiTheme="majorBidi" w:cstheme="majorBidi"/>
        </w:rPr>
        <w:t>www.</w:t>
      </w:r>
      <w:proofErr w:type="gramStart"/>
      <w:r w:rsidRPr="0015342F">
        <w:rPr>
          <w:rFonts w:asciiTheme="majorBidi" w:hAnsiTheme="majorBidi" w:cstheme="majorBidi"/>
        </w:rPr>
        <w:t>slidshare</w:t>
      </w:r>
      <w:proofErr w:type="gramEnd"/>
      <w:r w:rsidRPr="0015342F">
        <w:rPr>
          <w:rFonts w:asciiTheme="majorBidi" w:hAnsiTheme="majorBidi" w:cstheme="majorBidi"/>
        </w:rPr>
        <w:t xml:space="preserve">.net, </w:t>
      </w:r>
      <w:r w:rsidRPr="00452E29">
        <w:rPr>
          <w:rFonts w:asciiTheme="majorBidi" w:hAnsiTheme="majorBidi" w:cstheme="majorBidi"/>
        </w:rPr>
        <w:t>https</w:t>
      </w:r>
      <w:proofErr w:type="gramStart"/>
      <w:r w:rsidRPr="00452E29">
        <w:rPr>
          <w:rFonts w:asciiTheme="majorBidi" w:hAnsiTheme="majorBidi" w:cstheme="majorBidi"/>
        </w:rPr>
        <w:t>://issuu</w:t>
      </w:r>
      <w:proofErr w:type="gramEnd"/>
      <w:r w:rsidRPr="00452E29">
        <w:rPr>
          <w:rFonts w:asciiTheme="majorBidi" w:hAnsiTheme="majorBidi" w:cstheme="majorBidi"/>
        </w:rPr>
        <w:t>.</w:t>
      </w:r>
      <w:proofErr w:type="gramStart"/>
      <w:r w:rsidRPr="00452E29">
        <w:rPr>
          <w:rFonts w:asciiTheme="majorBidi" w:hAnsiTheme="majorBidi" w:cstheme="majorBidi"/>
        </w:rPr>
        <w:t>com</w:t>
      </w:r>
      <w:proofErr w:type="gramEnd"/>
      <w:r w:rsidRPr="00452E29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, materiałów upowszechniających na </w:t>
      </w:r>
      <w:r w:rsidRPr="00452E29">
        <w:rPr>
          <w:rFonts w:asciiTheme="majorBidi" w:hAnsiTheme="majorBidi" w:cstheme="majorBidi"/>
        </w:rPr>
        <w:t>ec.</w:t>
      </w:r>
      <w:proofErr w:type="gramStart"/>
      <w:r w:rsidRPr="00452E29">
        <w:rPr>
          <w:rFonts w:asciiTheme="majorBidi" w:hAnsiTheme="majorBidi" w:cstheme="majorBidi"/>
        </w:rPr>
        <w:t>europa</w:t>
      </w:r>
      <w:proofErr w:type="gramEnd"/>
      <w:r w:rsidRPr="00452E29">
        <w:rPr>
          <w:rFonts w:asciiTheme="majorBidi" w:hAnsiTheme="majorBidi" w:cstheme="majorBidi"/>
        </w:rPr>
        <w:t>.</w:t>
      </w:r>
      <w:proofErr w:type="gramStart"/>
      <w:r w:rsidRPr="00452E29">
        <w:rPr>
          <w:rFonts w:asciiTheme="majorBidi" w:hAnsiTheme="majorBidi" w:cstheme="majorBidi"/>
        </w:rPr>
        <w:t>eu</w:t>
      </w:r>
      <w:proofErr w:type="gramEnd"/>
      <w:r w:rsidRPr="00452E29">
        <w:rPr>
          <w:rFonts w:asciiTheme="majorBidi" w:hAnsiTheme="majorBidi" w:cstheme="majorBidi"/>
        </w:rPr>
        <w:t>/programmes/erasmus-plus/projects/</w:t>
      </w:r>
      <w:r>
        <w:rPr>
          <w:rFonts w:asciiTheme="majorBidi" w:hAnsiTheme="majorBidi" w:cstheme="majorBidi"/>
        </w:rPr>
        <w:t xml:space="preserve"> i </w:t>
      </w:r>
      <w:r w:rsidRPr="0015342F">
        <w:rPr>
          <w:rFonts w:asciiTheme="majorBidi" w:hAnsiTheme="majorBidi" w:cstheme="majorBidi"/>
        </w:rPr>
        <w:t>opracowanie artykułów prasowych;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zamieszczenie</w:t>
      </w:r>
      <w:proofErr w:type="gramEnd"/>
      <w:r w:rsidRPr="0015342F">
        <w:rPr>
          <w:rFonts w:asciiTheme="majorBidi" w:hAnsiTheme="majorBidi" w:cstheme="majorBidi"/>
        </w:rPr>
        <w:t xml:space="preserve"> informacji o proj</w:t>
      </w:r>
      <w:r>
        <w:rPr>
          <w:rFonts w:asciiTheme="majorBidi" w:hAnsiTheme="majorBidi" w:cstheme="majorBidi"/>
        </w:rPr>
        <w:t xml:space="preserve">ekcie w informatorach szkolnych </w:t>
      </w:r>
      <w:r w:rsidRPr="0015342F">
        <w:rPr>
          <w:rFonts w:asciiTheme="majorBidi" w:hAnsiTheme="majorBidi" w:cstheme="majorBidi"/>
        </w:rPr>
        <w:t>przygotowanych na giełdy szkół i promocję szkoły;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dokumentacji w trakcie realizacji projektu;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  <w:lang w:eastAsia="pl-PL"/>
        </w:rPr>
        <w:t>ewaluacja</w:t>
      </w:r>
      <w:proofErr w:type="gramEnd"/>
      <w:r w:rsidRPr="0015342F">
        <w:rPr>
          <w:rFonts w:asciiTheme="majorBidi" w:hAnsiTheme="majorBidi" w:cstheme="majorBidi"/>
          <w:lang w:eastAsia="pl-PL"/>
        </w:rPr>
        <w:t xml:space="preserve"> projektu na wszystkich etapach jego realizacji;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  <w:lang w:eastAsia="pl-PL"/>
        </w:rPr>
        <w:t>opracowanie</w:t>
      </w:r>
      <w:proofErr w:type="gramEnd"/>
      <w:r w:rsidRPr="0015342F">
        <w:rPr>
          <w:rFonts w:asciiTheme="majorBidi" w:hAnsiTheme="majorBidi" w:cstheme="majorBidi"/>
          <w:b/>
          <w:lang w:eastAsia="pl-PL"/>
        </w:rPr>
        <w:t xml:space="preserve"> </w:t>
      </w:r>
      <w:r w:rsidRPr="0015342F">
        <w:rPr>
          <w:rFonts w:asciiTheme="majorBidi" w:hAnsiTheme="majorBidi" w:cstheme="majorBidi"/>
        </w:rPr>
        <w:t>wewnętrznego raportu z ewaluacji oraz wniosków do raportu końcowego;</w:t>
      </w:r>
    </w:p>
    <w:p w:rsidR="00452E29" w:rsidRPr="0015342F" w:rsidRDefault="00452E29" w:rsidP="00452E29">
      <w:pPr>
        <w:pStyle w:val="Akapitzlist"/>
        <w:numPr>
          <w:ilvl w:val="1"/>
          <w:numId w:val="23"/>
        </w:numPr>
        <w:jc w:val="both"/>
        <w:rPr>
          <w:rFonts w:asciiTheme="majorBidi" w:hAnsiTheme="majorBidi" w:cstheme="majorBidi"/>
          <w:b/>
          <w:lang w:eastAsia="pl-PL"/>
        </w:rPr>
      </w:pPr>
      <w:proofErr w:type="gramStart"/>
      <w:r w:rsidRPr="0015342F">
        <w:rPr>
          <w:rFonts w:asciiTheme="majorBidi" w:hAnsiTheme="majorBidi" w:cstheme="majorBidi"/>
        </w:rPr>
        <w:t>opracowanie</w:t>
      </w:r>
      <w:proofErr w:type="gramEnd"/>
      <w:r w:rsidRPr="0015342F">
        <w:rPr>
          <w:rFonts w:asciiTheme="majorBidi" w:hAnsiTheme="majorBidi" w:cstheme="majorBidi"/>
        </w:rPr>
        <w:t xml:space="preserve"> raportu końcowego. </w:t>
      </w:r>
    </w:p>
    <w:p w:rsidR="00452E29" w:rsidRPr="0015342F" w:rsidRDefault="00452E29" w:rsidP="00452E29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eastAsia="Times New Roman" w:hAnsiTheme="majorBidi" w:cstheme="majorBidi"/>
          <w:color w:val="000000"/>
        </w:rPr>
        <w:t xml:space="preserve">Wykonawca zostanie zatrudniony na podstawie umowy cywilno - prawnej tj. umowy zlecenia. </w:t>
      </w:r>
    </w:p>
    <w:p w:rsidR="006148A3" w:rsidRPr="00F315F5" w:rsidRDefault="006148A3" w:rsidP="00F315F5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F315F5">
        <w:rPr>
          <w:rFonts w:asciiTheme="majorBidi" w:eastAsia="Times New Roman" w:hAnsiTheme="majorBidi" w:cstheme="majorBidi"/>
          <w:color w:val="000000"/>
        </w:rPr>
        <w:t>Maksymalny</w:t>
      </w:r>
      <w:r w:rsidR="00452E29" w:rsidRPr="00F315F5">
        <w:rPr>
          <w:rFonts w:asciiTheme="majorBidi" w:eastAsia="Times New Roman" w:hAnsiTheme="majorBidi" w:cstheme="majorBidi"/>
          <w:color w:val="000000"/>
        </w:rPr>
        <w:t xml:space="preserve"> czas pracy przypisany do stanowiska: </w:t>
      </w:r>
      <w:r w:rsidR="007E5F96" w:rsidRPr="00F315F5">
        <w:t xml:space="preserve">16 </w:t>
      </w:r>
      <w:r w:rsidRPr="00F315F5">
        <w:rPr>
          <w:bCs/>
        </w:rPr>
        <w:t>godzin miesięcznie.</w:t>
      </w:r>
      <w:r w:rsidRPr="00F315F5">
        <w:t xml:space="preserve"> </w:t>
      </w:r>
    </w:p>
    <w:p w:rsidR="00A17AE6" w:rsidRPr="00F315F5" w:rsidRDefault="00224419" w:rsidP="006148A3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>
        <w:t>Okres wykonywani</w:t>
      </w:r>
      <w:r w:rsidR="00A17AE6" w:rsidRPr="00F315F5">
        <w:t>a usługi: od dnia podpisania umowy do 31</w:t>
      </w:r>
      <w:r w:rsidR="00E336CB" w:rsidRPr="00F315F5">
        <w:t>.01.</w:t>
      </w:r>
      <w:bookmarkStart w:id="0" w:name="_GoBack"/>
      <w:bookmarkEnd w:id="0"/>
      <w:r w:rsidR="00A17AE6" w:rsidRPr="00F315F5">
        <w:t xml:space="preserve">2019 </w:t>
      </w:r>
      <w:proofErr w:type="gramStart"/>
      <w:r w:rsidR="00A17AE6" w:rsidRPr="00F315F5">
        <w:t>roku</w:t>
      </w:r>
      <w:proofErr w:type="gramEnd"/>
      <w:r w:rsidR="00F315F5">
        <w:t>.</w:t>
      </w:r>
    </w:p>
    <w:p w:rsidR="00452E29" w:rsidRPr="0015342F" w:rsidRDefault="00452E29" w:rsidP="00452E29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eastAsia="Times New Roman" w:hAnsiTheme="majorBidi" w:cstheme="majorBidi"/>
          <w:color w:val="000000"/>
        </w:rPr>
        <w:t>Wszystkie koszty zwi</w:t>
      </w:r>
      <w:r w:rsidRPr="0015342F">
        <w:rPr>
          <w:rFonts w:asciiTheme="majorBidi" w:eastAsia="TimesNewRoman" w:hAnsiTheme="majorBidi" w:cstheme="majorBidi"/>
          <w:color w:val="000000"/>
        </w:rPr>
        <w:t>ą</w:t>
      </w:r>
      <w:r w:rsidRPr="0015342F">
        <w:rPr>
          <w:rFonts w:asciiTheme="majorBidi" w:eastAsia="Times New Roman" w:hAnsiTheme="majorBidi" w:cstheme="majorBidi"/>
          <w:color w:val="000000"/>
        </w:rPr>
        <w:t>zane z pełnieniem funkcji koordynatora, w tym m.in. rozmów telefonicznych i dojazdów leż</w:t>
      </w:r>
      <w:r w:rsidRPr="0015342F">
        <w:rPr>
          <w:rFonts w:asciiTheme="majorBidi" w:eastAsia="TimesNewRoman" w:hAnsiTheme="majorBidi" w:cstheme="majorBidi"/>
          <w:color w:val="000000"/>
        </w:rPr>
        <w:t xml:space="preserve">ą </w:t>
      </w:r>
      <w:r w:rsidRPr="0015342F">
        <w:rPr>
          <w:rFonts w:asciiTheme="majorBidi" w:eastAsia="Times New Roman" w:hAnsiTheme="majorBidi" w:cstheme="majorBidi"/>
          <w:color w:val="000000"/>
        </w:rPr>
        <w:t>po stronie wykonawcy.</w:t>
      </w:r>
    </w:p>
    <w:p w:rsidR="00452E29" w:rsidRPr="0015342F" w:rsidRDefault="00452E29" w:rsidP="00452E29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70C0"/>
        </w:rPr>
      </w:pPr>
      <w:r w:rsidRPr="0015342F">
        <w:rPr>
          <w:rFonts w:asciiTheme="majorBidi" w:eastAsia="Times New Roman" w:hAnsiTheme="majorBidi" w:cstheme="majorBidi"/>
          <w:color w:val="000000"/>
        </w:rPr>
        <w:t>Wynagrodzenie b</w:t>
      </w:r>
      <w:r w:rsidRPr="0015342F">
        <w:rPr>
          <w:rFonts w:asciiTheme="majorBidi" w:eastAsia="TimesNewRoman" w:hAnsiTheme="majorBidi" w:cstheme="majorBidi"/>
          <w:color w:val="000000"/>
        </w:rPr>
        <w:t>ę</w:t>
      </w:r>
      <w:r w:rsidRPr="0015342F">
        <w:rPr>
          <w:rFonts w:asciiTheme="majorBidi" w:eastAsia="Times New Roman" w:hAnsiTheme="majorBidi" w:cstheme="majorBidi"/>
          <w:color w:val="000000"/>
        </w:rPr>
        <w:t xml:space="preserve">dzie płatne w </w:t>
      </w:r>
      <w:r w:rsidRPr="0015342F">
        <w:rPr>
          <w:rFonts w:asciiTheme="majorBidi" w:eastAsia="Times New Roman" w:hAnsiTheme="majorBidi" w:cstheme="majorBidi"/>
        </w:rPr>
        <w:t>ci</w:t>
      </w:r>
      <w:r w:rsidRPr="0015342F">
        <w:rPr>
          <w:rFonts w:asciiTheme="majorBidi" w:eastAsia="TimesNewRoman" w:hAnsiTheme="majorBidi" w:cstheme="majorBidi"/>
        </w:rPr>
        <w:t>ą</w:t>
      </w:r>
      <w:r w:rsidRPr="0015342F">
        <w:rPr>
          <w:rFonts w:asciiTheme="majorBidi" w:eastAsia="Times New Roman" w:hAnsiTheme="majorBidi" w:cstheme="majorBidi"/>
        </w:rPr>
        <w:t>gu 7 dni po zako</w:t>
      </w:r>
      <w:r w:rsidRPr="0015342F">
        <w:rPr>
          <w:rFonts w:asciiTheme="majorBidi" w:eastAsia="TimesNewRoman" w:hAnsiTheme="majorBidi" w:cstheme="majorBidi"/>
        </w:rPr>
        <w:t>ń</w:t>
      </w:r>
      <w:r w:rsidRPr="0015342F">
        <w:rPr>
          <w:rFonts w:asciiTheme="majorBidi" w:eastAsia="Times New Roman" w:hAnsiTheme="majorBidi" w:cstheme="majorBidi"/>
        </w:rPr>
        <w:t>czeniu ka</w:t>
      </w:r>
      <w:r w:rsidRPr="0015342F">
        <w:rPr>
          <w:rFonts w:asciiTheme="majorBidi" w:eastAsia="TimesNewRoman" w:hAnsiTheme="majorBidi" w:cstheme="majorBidi"/>
        </w:rPr>
        <w:t>ż</w:t>
      </w:r>
      <w:r w:rsidRPr="0015342F">
        <w:rPr>
          <w:rFonts w:asciiTheme="majorBidi" w:eastAsia="Times New Roman" w:hAnsiTheme="majorBidi" w:cstheme="majorBidi"/>
        </w:rPr>
        <w:t>dego miesiąca, na podstawie zatwierdzonej przez Zamawiaj</w:t>
      </w:r>
      <w:r w:rsidRPr="0015342F">
        <w:rPr>
          <w:rFonts w:asciiTheme="majorBidi" w:eastAsia="TimesNewRoman" w:hAnsiTheme="majorBidi" w:cstheme="majorBidi"/>
        </w:rPr>
        <w:t>ą</w:t>
      </w:r>
      <w:r w:rsidRPr="0015342F">
        <w:rPr>
          <w:rFonts w:asciiTheme="majorBidi" w:eastAsia="Times New Roman" w:hAnsiTheme="majorBidi" w:cstheme="majorBidi"/>
        </w:rPr>
        <w:t xml:space="preserve">cego ewidencji karty czasu pracy przypisanego do stanowiska przedkładanej razem </w:t>
      </w:r>
      <w:proofErr w:type="gramStart"/>
      <w:r w:rsidRPr="0015342F">
        <w:rPr>
          <w:rFonts w:asciiTheme="majorBidi" w:eastAsia="Times New Roman" w:hAnsiTheme="majorBidi" w:cstheme="majorBidi"/>
        </w:rPr>
        <w:t xml:space="preserve">z </w:t>
      </w:r>
      <w:r w:rsidRPr="0015342F">
        <w:rPr>
          <w:rFonts w:asciiTheme="majorBidi" w:hAnsiTheme="majorBidi" w:cstheme="majorBidi"/>
        </w:rPr>
        <w:t xml:space="preserve"> rachunkiem</w:t>
      </w:r>
      <w:proofErr w:type="gramEnd"/>
      <w:r w:rsidRPr="0015342F">
        <w:rPr>
          <w:rFonts w:asciiTheme="majorBidi" w:hAnsiTheme="majorBidi" w:cstheme="majorBidi"/>
        </w:rPr>
        <w:t>.</w:t>
      </w:r>
      <w:r w:rsidRPr="0015342F">
        <w:rPr>
          <w:rFonts w:asciiTheme="majorBidi" w:hAnsiTheme="majorBidi" w:cstheme="majorBidi"/>
          <w:color w:val="0070C0"/>
        </w:rPr>
        <w:t xml:space="preserve"> </w:t>
      </w:r>
    </w:p>
    <w:p w:rsidR="00452E29" w:rsidRPr="0015342F" w:rsidRDefault="00452E29" w:rsidP="00452E29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hAnsiTheme="majorBidi" w:cstheme="majorBidi"/>
          <w:lang w:eastAsia="pl-PL"/>
        </w:rPr>
        <w:t xml:space="preserve">Wielkość grupy </w:t>
      </w:r>
      <w:proofErr w:type="gramStart"/>
      <w:r w:rsidRPr="0015342F">
        <w:rPr>
          <w:rFonts w:asciiTheme="majorBidi" w:hAnsiTheme="majorBidi" w:cstheme="majorBidi"/>
          <w:lang w:eastAsia="pl-PL"/>
        </w:rPr>
        <w:t>docelowej -  (liczba</w:t>
      </w:r>
      <w:proofErr w:type="gramEnd"/>
      <w:r w:rsidRPr="0015342F">
        <w:rPr>
          <w:rFonts w:asciiTheme="majorBidi" w:hAnsiTheme="majorBidi" w:cstheme="majorBidi"/>
          <w:lang w:eastAsia="pl-PL"/>
        </w:rPr>
        <w:t xml:space="preserve"> nauczycieli): </w:t>
      </w:r>
      <w:r>
        <w:rPr>
          <w:rFonts w:asciiTheme="majorBidi" w:hAnsiTheme="majorBidi" w:cstheme="majorBidi"/>
          <w:lang w:eastAsia="pl-PL"/>
        </w:rPr>
        <w:t>9</w:t>
      </w:r>
      <w:r w:rsidRPr="0015342F">
        <w:rPr>
          <w:rFonts w:asciiTheme="majorBidi" w:hAnsiTheme="majorBidi" w:cstheme="majorBidi"/>
          <w:lang w:eastAsia="pl-PL"/>
        </w:rPr>
        <w:t xml:space="preserve"> osób. </w:t>
      </w:r>
    </w:p>
    <w:p w:rsidR="00452E29" w:rsidRPr="00E72B56" w:rsidRDefault="00452E29" w:rsidP="00452E29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E72B56">
        <w:rPr>
          <w:rFonts w:asciiTheme="majorBidi" w:hAnsiTheme="majorBidi" w:cstheme="majorBidi"/>
          <w:lang w:eastAsia="pl-PL"/>
        </w:rPr>
        <w:t xml:space="preserve">Okres realizacji projektu: </w:t>
      </w:r>
      <w:r w:rsidRPr="00E72B56">
        <w:rPr>
          <w:rFonts w:asciiTheme="majorBidi" w:hAnsiTheme="majorBidi" w:cstheme="majorBidi"/>
        </w:rPr>
        <w:t xml:space="preserve">od 01.09.2017 </w:t>
      </w:r>
      <w:proofErr w:type="gramStart"/>
      <w:r w:rsidRPr="00E72B56">
        <w:rPr>
          <w:rFonts w:asciiTheme="majorBidi" w:hAnsiTheme="majorBidi" w:cstheme="majorBidi"/>
        </w:rPr>
        <w:t>r</w:t>
      </w:r>
      <w:proofErr w:type="gramEnd"/>
      <w:r w:rsidRPr="00E72B56">
        <w:rPr>
          <w:rFonts w:asciiTheme="majorBidi" w:hAnsiTheme="majorBidi" w:cstheme="majorBidi"/>
        </w:rPr>
        <w:t xml:space="preserve">. do 31.01.2019 </w:t>
      </w:r>
      <w:proofErr w:type="gramStart"/>
      <w:r w:rsidRPr="00E72B56">
        <w:rPr>
          <w:rFonts w:asciiTheme="majorBidi" w:hAnsiTheme="majorBidi" w:cstheme="majorBidi"/>
        </w:rPr>
        <w:t>r</w:t>
      </w:r>
      <w:proofErr w:type="gramEnd"/>
      <w:r w:rsidRPr="00E72B56">
        <w:rPr>
          <w:rFonts w:asciiTheme="majorBidi" w:hAnsiTheme="majorBidi" w:cstheme="majorBidi"/>
        </w:rPr>
        <w:t>.</w:t>
      </w:r>
    </w:p>
    <w:p w:rsidR="00452E29" w:rsidRPr="00E72B56" w:rsidRDefault="00452E29" w:rsidP="00E72B56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</w:rPr>
      </w:pPr>
      <w:r w:rsidRPr="00E72B56">
        <w:rPr>
          <w:rFonts w:asciiTheme="majorBidi" w:hAnsiTheme="majorBidi" w:cstheme="majorBidi"/>
          <w:lang w:eastAsia="pl-PL"/>
        </w:rPr>
        <w:t>Budżet projektu</w:t>
      </w:r>
      <w:r w:rsidRPr="00E72B56">
        <w:rPr>
          <w:rFonts w:asciiTheme="majorBidi" w:hAnsiTheme="majorBidi" w:cstheme="majorBidi"/>
          <w:b/>
          <w:lang w:eastAsia="pl-PL"/>
        </w:rPr>
        <w:t>:</w:t>
      </w:r>
      <w:r w:rsidRPr="00E72B56">
        <w:rPr>
          <w:rFonts w:asciiTheme="majorBidi" w:hAnsiTheme="majorBidi" w:cstheme="majorBidi"/>
          <w:lang w:eastAsia="pl-PL"/>
        </w:rPr>
        <w:t xml:space="preserve"> </w:t>
      </w:r>
      <w:r w:rsidR="00E72B56" w:rsidRPr="00E72B56">
        <w:rPr>
          <w:rFonts w:asciiTheme="majorBidi" w:hAnsiTheme="majorBidi" w:cstheme="majorBidi"/>
          <w:lang w:eastAsia="pl-PL"/>
        </w:rPr>
        <w:t>24 210 EUR</w:t>
      </w:r>
      <w:r w:rsidRPr="00E72B56">
        <w:rPr>
          <w:rFonts w:asciiTheme="majorBidi" w:hAnsiTheme="majorBidi" w:cstheme="majorBidi"/>
        </w:rPr>
        <w:t xml:space="preserve"> </w:t>
      </w:r>
    </w:p>
    <w:p w:rsidR="00452E29" w:rsidRPr="0015342F" w:rsidRDefault="00452E29" w:rsidP="00452E29">
      <w:pPr>
        <w:pStyle w:val="Akapitzlist"/>
        <w:widowControl w:val="0"/>
        <w:numPr>
          <w:ilvl w:val="0"/>
          <w:numId w:val="15"/>
        </w:numPr>
        <w:suppressAutoHyphens/>
        <w:autoSpaceDE w:val="0"/>
        <w:spacing w:after="0"/>
        <w:ind w:left="714" w:hanging="357"/>
        <w:jc w:val="both"/>
        <w:rPr>
          <w:rFonts w:asciiTheme="majorBidi" w:eastAsia="Times New Roman" w:hAnsiTheme="majorBidi" w:cstheme="majorBidi"/>
          <w:bCs/>
          <w:color w:val="000000"/>
        </w:rPr>
      </w:pPr>
      <w:r w:rsidRPr="0015342F">
        <w:rPr>
          <w:rFonts w:asciiTheme="majorBidi" w:hAnsiTheme="majorBidi" w:cstheme="majorBidi"/>
        </w:rPr>
        <w:t>Miejsce wykonania zamówienia</w:t>
      </w:r>
      <w:r w:rsidRPr="0015342F">
        <w:rPr>
          <w:rFonts w:asciiTheme="majorBidi" w:hAnsiTheme="majorBidi" w:cstheme="majorBidi"/>
          <w:b/>
        </w:rPr>
        <w:t xml:space="preserve">: </w:t>
      </w:r>
      <w:r w:rsidRPr="0015342F">
        <w:rPr>
          <w:rFonts w:asciiTheme="majorBidi" w:hAnsiTheme="majorBidi" w:cstheme="majorBidi"/>
        </w:rPr>
        <w:t>Zespół Szkół Ponadgimnazjalnych Nr 2</w:t>
      </w:r>
      <w:r w:rsidRPr="00E80083">
        <w:t xml:space="preserve"> </w:t>
      </w:r>
      <w:r w:rsidRPr="005A7451">
        <w:t>im. ks. Stanisława Szpetnara</w:t>
      </w:r>
      <w:r w:rsidRPr="0015342F">
        <w:rPr>
          <w:rFonts w:asciiTheme="majorBidi" w:hAnsiTheme="majorBidi" w:cstheme="majorBidi"/>
        </w:rPr>
        <w:t>, ul. ks. St. Szpetnara 9, 38-400 Krosno.</w:t>
      </w:r>
    </w:p>
    <w:p w:rsidR="00452E29" w:rsidRPr="0015342F" w:rsidRDefault="00452E29" w:rsidP="00452E29">
      <w:pPr>
        <w:pStyle w:val="Akapitzlist"/>
        <w:widowControl w:val="0"/>
        <w:suppressAutoHyphens/>
        <w:autoSpaceDE w:val="0"/>
        <w:spacing w:after="0"/>
        <w:ind w:left="714"/>
        <w:jc w:val="both"/>
        <w:rPr>
          <w:rFonts w:asciiTheme="majorBidi" w:eastAsia="Times New Roman" w:hAnsiTheme="majorBidi" w:cstheme="majorBidi"/>
          <w:bCs/>
          <w:color w:val="000000"/>
        </w:rPr>
      </w:pPr>
    </w:p>
    <w:p w:rsidR="00452E29" w:rsidRDefault="00452E29" w:rsidP="00452E29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</w:t>
      </w:r>
      <w:r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Warunki udziału w post</w:t>
      </w:r>
      <w:r w:rsidRPr="006570D4">
        <w:rPr>
          <w:rFonts w:ascii="Times New Roman" w:eastAsia="TimesNewRoman" w:hAnsi="Times New Roman"/>
          <w:b/>
          <w:bCs/>
          <w:color w:val="000000"/>
          <w:sz w:val="24"/>
          <w:szCs w:val="24"/>
        </w:rPr>
        <w:t>ę</w:t>
      </w:r>
      <w:r w:rsidRPr="006570D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powaniu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452E29" w:rsidRPr="006570D4" w:rsidRDefault="00452E29" w:rsidP="00452E29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Wykształcenie wyższe,</w:t>
      </w:r>
    </w:p>
    <w:p w:rsidR="00452E29" w:rsidRPr="006570D4" w:rsidRDefault="00452E29" w:rsidP="00452E29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Cs/>
          <w:color w:val="000000"/>
        </w:rPr>
        <w:t>Doświadczenie w koordynowaniu projektami UE lub doświadczenie w pracy związanej z realizacją projektów UE w ciągu ostatnich pięciu lat,</w:t>
      </w:r>
    </w:p>
    <w:p w:rsidR="00452E29" w:rsidRPr="006570D4" w:rsidRDefault="00452E29" w:rsidP="00452E29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 w:rsidRPr="006570D4">
        <w:rPr>
          <w:rFonts w:eastAsia="Times New Roman"/>
          <w:bCs/>
          <w:color w:val="000000"/>
        </w:rPr>
        <w:t>Umiejętność zarządzania czasem, samodzielność i komunikatywność</w:t>
      </w:r>
      <w:r>
        <w:rPr>
          <w:rFonts w:eastAsia="Times New Roman"/>
          <w:bCs/>
          <w:color w:val="000000"/>
        </w:rPr>
        <w:t>,</w:t>
      </w:r>
    </w:p>
    <w:p w:rsidR="00452E29" w:rsidRPr="006570D4" w:rsidRDefault="00452E29" w:rsidP="00452E29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lastRenderedPageBreak/>
        <w:t>U</w:t>
      </w:r>
      <w:r w:rsidRPr="006570D4">
        <w:rPr>
          <w:rFonts w:eastAsia="Times New Roman"/>
          <w:color w:val="000000"/>
        </w:rPr>
        <w:t>miej</w:t>
      </w:r>
      <w:r w:rsidRPr="006570D4">
        <w:rPr>
          <w:rFonts w:eastAsia="TimesNewRoman"/>
          <w:color w:val="000000"/>
        </w:rPr>
        <w:t>ę</w:t>
      </w:r>
      <w:r w:rsidRPr="006570D4">
        <w:rPr>
          <w:rFonts w:eastAsia="Times New Roman"/>
          <w:color w:val="000000"/>
        </w:rPr>
        <w:t>tno</w:t>
      </w:r>
      <w:r w:rsidRPr="006570D4">
        <w:rPr>
          <w:rFonts w:eastAsia="TimesNewRoman"/>
          <w:color w:val="000000"/>
        </w:rPr>
        <w:t xml:space="preserve">ść </w:t>
      </w:r>
      <w:r w:rsidRPr="006570D4">
        <w:rPr>
          <w:rFonts w:eastAsia="Times New Roman"/>
          <w:color w:val="000000"/>
        </w:rPr>
        <w:t>obsługi komputera, w tym MS Office, Internetu,</w:t>
      </w:r>
      <w:r w:rsidRPr="006570D4">
        <w:rPr>
          <w:color w:val="000000"/>
        </w:rPr>
        <w:t xml:space="preserve"> obsługi stron www</w:t>
      </w:r>
      <w:r w:rsidRPr="006570D4">
        <w:rPr>
          <w:rFonts w:eastAsia="Times New Roman"/>
          <w:color w:val="000000"/>
        </w:rPr>
        <w:t>;</w:t>
      </w:r>
    </w:p>
    <w:p w:rsidR="00452E29" w:rsidRPr="006570D4" w:rsidRDefault="00452E29" w:rsidP="00452E29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>Z</w:t>
      </w:r>
      <w:r w:rsidRPr="006570D4">
        <w:rPr>
          <w:rFonts w:eastAsia="Times New Roman"/>
          <w:color w:val="000000"/>
        </w:rPr>
        <w:t xml:space="preserve">najomość głównych założeń projektu. </w:t>
      </w:r>
    </w:p>
    <w:p w:rsidR="00452E29" w:rsidRPr="007D69A0" w:rsidRDefault="00452E29" w:rsidP="00452E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 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które powinna zawierać oferta</w:t>
      </w:r>
      <w:r w:rsidRPr="007D69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452E29" w:rsidRPr="007D69A0" w:rsidRDefault="00452E29" w:rsidP="00452E2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(załącznik nr 1), </w:t>
      </w:r>
    </w:p>
    <w:p w:rsidR="00452E29" w:rsidRPr="00040DBB" w:rsidRDefault="00452E29" w:rsidP="00452E2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 xml:space="preserve">Wykaz usług w celu spełnienia warunku doświadczenia </w:t>
      </w:r>
      <w:r w:rsidRPr="00040DBB">
        <w:rPr>
          <w:rFonts w:ascii="Times New Roman" w:eastAsia="Times New Roman" w:hAnsi="Times New Roman"/>
          <w:bCs/>
          <w:color w:val="000000"/>
          <w:sz w:val="24"/>
          <w:szCs w:val="24"/>
        </w:rPr>
        <w:t>w koordynowaniu projektami UE</w:t>
      </w:r>
      <w:r w:rsidRPr="00040DBB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2),</w:t>
      </w:r>
    </w:p>
    <w:p w:rsidR="00452E29" w:rsidRPr="007D69A0" w:rsidRDefault="00452E29" w:rsidP="00452E2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CV,</w:t>
      </w:r>
    </w:p>
    <w:p w:rsidR="00452E29" w:rsidRPr="00B8330E" w:rsidRDefault="00452E29" w:rsidP="00452E29">
      <w:pPr>
        <w:numPr>
          <w:ilvl w:val="0"/>
          <w:numId w:val="9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9A0"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określonego </w:t>
      </w:r>
      <w:r w:rsidRPr="007D69A0">
        <w:rPr>
          <w:rFonts w:ascii="Times New Roman" w:eastAsia="Times New Roman" w:hAnsi="Times New Roman"/>
          <w:sz w:val="24"/>
          <w:szCs w:val="24"/>
          <w:lang w:eastAsia="pl-PL"/>
        </w:rPr>
        <w:t>wykształceni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oraz dodatkowych kwalifikacji (należy dostarczyć na wyraźną prośbę zamawiającego),</w:t>
      </w:r>
    </w:p>
    <w:p w:rsidR="00452E29" w:rsidRPr="00E00B55" w:rsidRDefault="00452E29" w:rsidP="00F315F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hAnsi="Times New Roman"/>
          <w:b/>
          <w:sz w:val="24"/>
          <w:szCs w:val="24"/>
        </w:rPr>
        <w:t>V.</w:t>
      </w:r>
      <w:r w:rsidRPr="00033926">
        <w:rPr>
          <w:rFonts w:ascii="Times New Roman" w:hAnsi="Times New Roman"/>
          <w:sz w:val="24"/>
          <w:szCs w:val="24"/>
        </w:rPr>
        <w:t xml:space="preserve"> </w:t>
      </w: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 składania ofert: 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przesłać lub złożyć do dnia </w:t>
      </w:r>
      <w:r w:rsidRPr="00F315F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315F5" w:rsidRPr="00F315F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315F5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2017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roku do godz. 10.00 do/w siedzibie Zamawiającego: Zespół Szkół Ponadgimnazjalnych Nr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>w Krośnie, ul. ks. Stanisława Szpetnara 9; 38-400 Krosno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315F5">
        <w:rPr>
          <w:rFonts w:ascii="Times New Roman" w:eastAsia="Times New Roman" w:hAnsi="Times New Roman"/>
          <w:sz w:val="24"/>
          <w:szCs w:val="24"/>
          <w:lang w:eastAsia="pl-PL"/>
        </w:rPr>
        <w:t>w zamkniętej kopercie</w:t>
      </w:r>
      <w:r w:rsidRPr="00E00B55">
        <w:rPr>
          <w:rFonts w:ascii="Times New Roman" w:eastAsia="Times New Roman" w:hAnsi="Times New Roman"/>
          <w:sz w:val="24"/>
          <w:szCs w:val="24"/>
          <w:lang w:eastAsia="pl-PL"/>
        </w:rPr>
        <w:t xml:space="preserve"> z dopiskiem </w:t>
      </w:r>
      <w:r w:rsidRPr="00412E76">
        <w:rPr>
          <w:rFonts w:ascii="Times New Roman" w:eastAsia="Times New Roman" w:hAnsi="Times New Roman"/>
          <w:i/>
          <w:sz w:val="24"/>
          <w:szCs w:val="24"/>
          <w:lang w:eastAsia="pl-PL"/>
        </w:rPr>
        <w:t>„K</w:t>
      </w:r>
      <w:r w:rsidRPr="00412E76">
        <w:rPr>
          <w:rFonts w:ascii="Times New Roman" w:hAnsi="Times New Roman"/>
          <w:i/>
          <w:sz w:val="24"/>
          <w:szCs w:val="24"/>
        </w:rPr>
        <w:t xml:space="preserve">oordynator projektu pn. </w:t>
      </w:r>
      <w:r w:rsidRPr="0015342F">
        <w:rPr>
          <w:rFonts w:asciiTheme="majorBidi" w:hAnsiTheme="majorBidi" w:cstheme="majorBidi"/>
          <w:i/>
          <w:iCs/>
          <w:sz w:val="24"/>
          <w:szCs w:val="24"/>
        </w:rPr>
        <w:t>"Międzynarodowa edukacja językowa i cyfrowa nauczycieli kluczem do profesjonalizmu zawodowego",</w:t>
      </w:r>
    </w:p>
    <w:p w:rsidR="00452E29" w:rsidRPr="00F315F5" w:rsidRDefault="00452E29" w:rsidP="00F315F5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3392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VI. Termin otwarcia ofert: </w:t>
      </w:r>
      <w:r w:rsidRPr="00E00B55">
        <w:rPr>
          <w:rFonts w:ascii="Times New Roman" w:eastAsia="Times New Roman" w:hAnsi="Times New Roman"/>
          <w:sz w:val="24"/>
          <w:szCs w:val="24"/>
          <w:lang w:eastAsia="pl-PL"/>
        </w:rPr>
        <w:t>Sekretariat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, ul. ks. Stanisława Szpetnara 9; 38-400 Krosno, </w:t>
      </w:r>
      <w:r w:rsidR="0000729E" w:rsidRPr="00F315F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315F5" w:rsidRPr="00F315F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F315F5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201</w:t>
      </w:r>
      <w:r w:rsidR="0000729E" w:rsidRPr="00F315F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315F5">
        <w:rPr>
          <w:rFonts w:ascii="Times New Roman" w:eastAsia="Times New Roman" w:hAnsi="Times New Roman"/>
          <w:sz w:val="24"/>
          <w:szCs w:val="24"/>
          <w:lang w:eastAsia="pl-PL"/>
        </w:rPr>
        <w:t xml:space="preserve"> r., </w:t>
      </w:r>
      <w:r w:rsidRPr="00F315F5">
        <w:rPr>
          <w:rFonts w:ascii="Times New Roman" w:eastAsia="Times New Roman" w:hAnsi="Times New Roman"/>
          <w:bCs/>
          <w:sz w:val="24"/>
          <w:szCs w:val="24"/>
        </w:rPr>
        <w:t>godzina 10.</w:t>
      </w:r>
      <w:r w:rsidR="0000729E" w:rsidRPr="00F315F5">
        <w:rPr>
          <w:rFonts w:ascii="Times New Roman" w:eastAsia="Times New Roman" w:hAnsi="Times New Roman"/>
          <w:bCs/>
          <w:sz w:val="24"/>
          <w:szCs w:val="24"/>
        </w:rPr>
        <w:t>3</w:t>
      </w:r>
      <w:r w:rsidRPr="00F315F5">
        <w:rPr>
          <w:rFonts w:ascii="Times New Roman" w:eastAsia="Times New Roman" w:hAnsi="Times New Roman"/>
          <w:bCs/>
          <w:sz w:val="24"/>
          <w:szCs w:val="24"/>
        </w:rPr>
        <w:t>0</w:t>
      </w:r>
    </w:p>
    <w:p w:rsidR="00452E29" w:rsidRPr="00033926" w:rsidRDefault="00452E29" w:rsidP="00452E2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9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Dodatkowe informacje: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033926">
        <w:rPr>
          <w:rFonts w:ascii="Times New Roman" w:hAnsi="Times New Roman"/>
          <w:color w:val="000000"/>
          <w:sz w:val="24"/>
          <w:szCs w:val="24"/>
        </w:rPr>
        <w:t xml:space="preserve"> 13 43 223 19</w:t>
      </w:r>
      <w:r w:rsidRPr="00033926">
        <w:rPr>
          <w:rFonts w:ascii="Times New Roman" w:eastAsia="Times New Roman" w:hAnsi="Times New Roman"/>
          <w:sz w:val="24"/>
          <w:szCs w:val="24"/>
          <w:lang w:eastAsia="pl-PL"/>
        </w:rPr>
        <w:t xml:space="preserve">, fax </w:t>
      </w:r>
      <w:r w:rsidRPr="00033926">
        <w:rPr>
          <w:rFonts w:ascii="Times New Roman" w:hAnsi="Times New Roman"/>
          <w:color w:val="000000"/>
          <w:sz w:val="24"/>
          <w:szCs w:val="24"/>
        </w:rPr>
        <w:t>13 43 689 48</w:t>
      </w:r>
    </w:p>
    <w:p w:rsidR="00452E29" w:rsidRDefault="00452E29" w:rsidP="00452E2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887237">
        <w:rPr>
          <w:rFonts w:ascii="Times New Roman" w:hAnsi="Times New Roman"/>
          <w:b/>
          <w:sz w:val="24"/>
          <w:szCs w:val="24"/>
        </w:rPr>
        <w:t xml:space="preserve">. </w:t>
      </w:r>
      <w:r w:rsidRPr="00CD1579">
        <w:rPr>
          <w:rFonts w:ascii="Times New Roman" w:hAnsi="Times New Roman"/>
          <w:b/>
          <w:bCs/>
          <w:sz w:val="24"/>
          <w:szCs w:val="24"/>
        </w:rPr>
        <w:t>Kryteria oceny ofert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52E29" w:rsidTr="005815D8">
        <w:tc>
          <w:tcPr>
            <w:tcW w:w="4606" w:type="dxa"/>
          </w:tcPr>
          <w:p w:rsidR="00452E29" w:rsidRDefault="00452E29" w:rsidP="005815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ryterium</w:t>
            </w:r>
          </w:p>
        </w:tc>
        <w:tc>
          <w:tcPr>
            <w:tcW w:w="4606" w:type="dxa"/>
          </w:tcPr>
          <w:p w:rsidR="00452E29" w:rsidRDefault="00452E29" w:rsidP="005815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7456C1">
              <w:rPr>
                <w:rFonts w:ascii="Times New Roman" w:hAnsi="Times New Roman"/>
                <w:sz w:val="24"/>
                <w:szCs w:val="24"/>
              </w:rPr>
              <w:t>aga</w:t>
            </w:r>
          </w:p>
        </w:tc>
      </w:tr>
      <w:tr w:rsidR="00452E29" w:rsidTr="005815D8">
        <w:tc>
          <w:tcPr>
            <w:tcW w:w="4606" w:type="dxa"/>
          </w:tcPr>
          <w:p w:rsidR="00452E29" w:rsidRDefault="00452E29" w:rsidP="005815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4606" w:type="dxa"/>
          </w:tcPr>
          <w:p w:rsidR="00452E29" w:rsidRPr="007456C1" w:rsidRDefault="00452E29" w:rsidP="005815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C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52E29" w:rsidRDefault="00452E29" w:rsidP="00452E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E29" w:rsidRDefault="00452E29" w:rsidP="00452E29">
      <w:pPr>
        <w:pStyle w:val="Akapitzlist"/>
        <w:numPr>
          <w:ilvl w:val="0"/>
          <w:numId w:val="20"/>
        </w:numPr>
        <w:spacing w:after="0"/>
        <w:jc w:val="both"/>
      </w:pPr>
      <w:r w:rsidRPr="00C64E3C">
        <w:t>Każdy oferent oceniany będzie w kryterium cena w skali od 0 do 100 pkt.</w:t>
      </w:r>
    </w:p>
    <w:p w:rsidR="00452E29" w:rsidRPr="00C64E3C" w:rsidRDefault="00452E29" w:rsidP="00452E29">
      <w:pPr>
        <w:pStyle w:val="Akapitzlist"/>
        <w:numPr>
          <w:ilvl w:val="0"/>
          <w:numId w:val="20"/>
        </w:numPr>
        <w:spacing w:after="60"/>
        <w:ind w:left="357" w:hanging="357"/>
        <w:jc w:val="both"/>
      </w:pPr>
      <w:r w:rsidRPr="00C64E3C">
        <w:t>Liczba punktów, jaką uzyska badana oferta obliczona zostanie wg następującego wzoru:</w:t>
      </w:r>
    </w:p>
    <w:p w:rsidR="00452E29" w:rsidRDefault="00452E29" w:rsidP="00452E29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456C1">
        <w:rPr>
          <w:rFonts w:ascii="Times New Roman" w:hAnsi="Times New Roman"/>
          <w:sz w:val="24"/>
          <w:szCs w:val="24"/>
        </w:rPr>
        <w:t>(C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6C1">
        <w:rPr>
          <w:rFonts w:ascii="Times New Roman" w:hAnsi="Times New Roman"/>
          <w:sz w:val="24"/>
          <w:szCs w:val="24"/>
        </w:rPr>
        <w:t>min/C</w:t>
      </w:r>
      <w:r>
        <w:rPr>
          <w:rFonts w:ascii="Times New Roman" w:hAnsi="Times New Roman"/>
          <w:sz w:val="24"/>
          <w:szCs w:val="24"/>
        </w:rPr>
        <w:t xml:space="preserve"> o</w:t>
      </w:r>
      <w:proofErr w:type="gramStart"/>
      <w:r>
        <w:rPr>
          <w:rFonts w:ascii="Times New Roman" w:hAnsi="Times New Roman"/>
          <w:sz w:val="24"/>
          <w:szCs w:val="24"/>
        </w:rPr>
        <w:t>)* 100 = C</w:t>
      </w:r>
      <w:proofErr w:type="gramEnd"/>
    </w:p>
    <w:p w:rsidR="00452E29" w:rsidRPr="007456C1" w:rsidRDefault="00452E29" w:rsidP="00452E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6C1">
        <w:rPr>
          <w:rFonts w:ascii="Times New Roman" w:hAnsi="Times New Roman"/>
          <w:sz w:val="24"/>
          <w:szCs w:val="24"/>
        </w:rPr>
        <w:t>gdzie</w:t>
      </w:r>
      <w:proofErr w:type="gramEnd"/>
      <w:r w:rsidRPr="007456C1">
        <w:rPr>
          <w:rFonts w:ascii="Times New Roman" w:hAnsi="Times New Roman"/>
          <w:sz w:val="24"/>
          <w:szCs w:val="24"/>
        </w:rPr>
        <w:t>:</w:t>
      </w:r>
    </w:p>
    <w:p w:rsidR="00452E29" w:rsidRPr="00E00B55" w:rsidRDefault="00452E29" w:rsidP="00452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min </w:t>
      </w:r>
      <w:r w:rsidRPr="00E00B55">
        <w:rPr>
          <w:rFonts w:ascii="Times New Roman" w:hAnsi="Times New Roman"/>
          <w:sz w:val="24"/>
          <w:szCs w:val="24"/>
        </w:rPr>
        <w:t>– cena brutto najtańszej oferty</w:t>
      </w:r>
    </w:p>
    <w:p w:rsidR="00452E29" w:rsidRPr="00E00B55" w:rsidRDefault="00452E29" w:rsidP="00452E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o - cena brutto badanej oferty</w:t>
      </w:r>
    </w:p>
    <w:p w:rsidR="00452E29" w:rsidRPr="00E00B55" w:rsidRDefault="00452E29" w:rsidP="00452E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B55">
        <w:rPr>
          <w:rFonts w:ascii="Times New Roman" w:hAnsi="Times New Roman"/>
          <w:sz w:val="24"/>
          <w:szCs w:val="24"/>
        </w:rPr>
        <w:t>C - liczba punktów przyznanych badanej ofercie</w:t>
      </w:r>
    </w:p>
    <w:p w:rsidR="00452E29" w:rsidRPr="00E476B8" w:rsidRDefault="00452E29" w:rsidP="00452E29">
      <w:pPr>
        <w:pStyle w:val="Akapitzlist"/>
        <w:numPr>
          <w:ilvl w:val="0"/>
          <w:numId w:val="20"/>
        </w:numPr>
        <w:spacing w:after="0"/>
        <w:jc w:val="both"/>
        <w:rPr>
          <w:color w:val="FF0000"/>
        </w:rPr>
      </w:pPr>
      <w:r w:rsidRPr="00C64E3C">
        <w:t xml:space="preserve">Liczbę punktów Zamawiający </w:t>
      </w:r>
      <w:proofErr w:type="gramStart"/>
      <w:r w:rsidRPr="00C64E3C">
        <w:t>zaokrągli</w:t>
      </w:r>
      <w:proofErr w:type="gramEnd"/>
      <w:r w:rsidRPr="00C64E3C">
        <w:t xml:space="preserve"> do dwóch miejsc po</w:t>
      </w:r>
      <w:r w:rsidRPr="00E00B55">
        <w:t xml:space="preserve"> przecinku (zgodnie z zasadą, iż jeżeli trzecia cyfra po przecinku jest równa 5 lub więcej to zaokrąglenie następuje </w:t>
      </w:r>
      <w:r>
        <w:br/>
      </w:r>
      <w:r w:rsidRPr="00E00B55">
        <w:t>„w górę”, jeżeli trzecia cyfra po przecinku jest mniejsza niż 5 to zaokrąglenie następuje „w dół”). np. liczba punktów</w:t>
      </w:r>
      <w:proofErr w:type="gramStart"/>
      <w:r w:rsidRPr="00E00B55">
        <w:t xml:space="preserve"> 4,543 zostanie</w:t>
      </w:r>
      <w:proofErr w:type="gramEnd"/>
      <w:r w:rsidRPr="00E00B55">
        <w:t xml:space="preserve"> zaokrąglona do 4,54.</w:t>
      </w:r>
    </w:p>
    <w:p w:rsidR="00452E29" w:rsidRPr="00412E76" w:rsidRDefault="00452E29" w:rsidP="00452E29">
      <w:pPr>
        <w:pStyle w:val="Akapitzlist"/>
        <w:numPr>
          <w:ilvl w:val="0"/>
          <w:numId w:val="20"/>
        </w:numPr>
        <w:ind w:left="357" w:hanging="357"/>
        <w:jc w:val="both"/>
      </w:pPr>
      <w:r w:rsidRPr="00E476B8">
        <w:t xml:space="preserve">Jeżeli najniższa złożona oferta przekracza cenę zakontraktowaną w budżecie, Zamawiający przeprowadzi z oferentami pisemne negocjacje począwszy od oferenta, który zaproponował najniższą cenę. </w:t>
      </w:r>
    </w:p>
    <w:p w:rsidR="00452E29" w:rsidRPr="0099526B" w:rsidRDefault="00452E29" w:rsidP="00452E29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Pr="00386435">
        <w:rPr>
          <w:rFonts w:ascii="Times New Roman" w:hAnsi="Times New Roman"/>
          <w:b/>
          <w:bCs/>
          <w:sz w:val="24"/>
          <w:szCs w:val="24"/>
        </w:rPr>
        <w:t>. Opis sposobu obliczenia ceny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2F7B15" w:rsidRPr="00F315F5" w:rsidRDefault="000942B6" w:rsidP="002F7B15">
      <w:pPr>
        <w:pStyle w:val="Akapitzlist"/>
        <w:numPr>
          <w:ilvl w:val="0"/>
          <w:numId w:val="19"/>
        </w:numPr>
        <w:spacing w:after="0"/>
        <w:jc w:val="both"/>
      </w:pPr>
      <w:r w:rsidRPr="00F315F5">
        <w:lastRenderedPageBreak/>
        <w:t>Oferta winna uwzględniać cenę brutto za godzinę zegarową i cenę brutto</w:t>
      </w:r>
      <w:r w:rsidR="002F7B15" w:rsidRPr="00F315F5">
        <w:t xml:space="preserve"> za miesiąc usługi. Kwotę należy wpisać w formularzu ofertowym stanowiącym Załącznik nr 1 do zapytania ofertowego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Cenę należy podać w PLN. 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Cenę należy podać z dokładnością do dwóch miejsc po przecinku, podając ją w zapisie liczbowym i słownie</w:t>
      </w:r>
      <w:r>
        <w:t>.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Podana w ofercie cena musi uwzględniać wszystkie wymagania Zamawiającego określone w niniejszym zapytaniu oraz obejmować wszelkie koszty (m.in. koszty połączeń teleinformatycznych: telefon, Internet; koszty delegacji, itp.), jakie poniesie Wykonawca </w:t>
      </w:r>
      <w:r>
        <w:br/>
      </w:r>
      <w:r w:rsidRPr="00E00B55">
        <w:t xml:space="preserve">z tytułu należnej oraz zgodnej z obowiązującymi przepisami realizacji usługi. 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spacing w:after="0"/>
        <w:jc w:val="both"/>
      </w:pPr>
      <w:r w:rsidRPr="00E00B55">
        <w:t>Cena zawarta w ofercie musi być określona jednoznacznie i jest kwotą ostateczną i stałą.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</w:t>
      </w:r>
      <w:proofErr w:type="gramStart"/>
      <w:r w:rsidRPr="00E00B55">
        <w:t>sytuacji gdy</w:t>
      </w:r>
      <w:proofErr w:type="gramEnd"/>
      <w:r w:rsidRPr="00E00B55">
        <w:t xml:space="preserve"> Wykonawcą ubiegającym się o wykonanie usługi będzie osoba fizyczna, wobec której Zamawiający będzie miał obowiązek ubezpieczenia społecznego (składki społeczne i składki na Fundusz Pracy), wynagrodzenie należne Wykonawcy zostanie określone poprzez pomniejszenie kwoty wskazanej w formularzu oferty o kwotę składek finansowanych i opłacanych przez płatnika składek. 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W </w:t>
      </w:r>
      <w:proofErr w:type="gramStart"/>
      <w:r w:rsidRPr="00E00B55">
        <w:t>sytuacji gdy</w:t>
      </w:r>
      <w:proofErr w:type="gramEnd"/>
      <w:r w:rsidRPr="00E00B55">
        <w:t xml:space="preserve"> Wykonawcą ubiegającym się o wykonanie usługi będzie osoba fizyczna wobec której Zamawiający nie będzie miał obowiązku ubezpieczenia społecznego (składki społeczne i składki na Fundusz Pracy) wynagrodzenie należne Wykonawcy nie będzie ulegało pomniejszeniu o kwotę składek finansowych i opłacanych przez płatnika składek. 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spacing w:after="0"/>
        <w:jc w:val="both"/>
      </w:pPr>
      <w:r w:rsidRPr="00E00B55">
        <w:t xml:space="preserve">Osoby wymienione w punkcie 6 i 7 zobowiązane będą przed podpisaniem umowy do złożenia stosownego oświadczenia. </w:t>
      </w:r>
    </w:p>
    <w:p w:rsidR="00452E29" w:rsidRPr="00E00B55" w:rsidRDefault="00452E29" w:rsidP="00452E29">
      <w:pPr>
        <w:pStyle w:val="Akapitzlist"/>
        <w:numPr>
          <w:ilvl w:val="0"/>
          <w:numId w:val="19"/>
        </w:numPr>
        <w:ind w:left="357" w:hanging="357"/>
        <w:jc w:val="both"/>
      </w:pPr>
      <w:r w:rsidRPr="00E00B55">
        <w:t xml:space="preserve">W przypadku osób wymienionych w punkcie 6 i 7 Zamawiający naliczy i odprowadzi zaliczkę na podatek dochodowy od wypłacanego wynagrodzenia. </w:t>
      </w:r>
    </w:p>
    <w:p w:rsidR="00452E29" w:rsidRPr="00E00B55" w:rsidRDefault="00452E29" w:rsidP="00452E29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</w:pPr>
      <w:r w:rsidRPr="005512BC"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XIV Informacja dotycząca zawarcia umowy z Wykonawcą</w:t>
      </w:r>
      <w:r>
        <w:rPr>
          <w:rFonts w:ascii="Times New Roman" w:eastAsia="Times New Roman" w:hAnsi="Times New Roman"/>
          <w:b/>
          <w:bCs/>
          <w:color w:val="292929"/>
          <w:sz w:val="24"/>
          <w:szCs w:val="24"/>
          <w:lang w:eastAsia="pl-PL"/>
        </w:rPr>
        <w:t>:</w:t>
      </w:r>
      <w:r w:rsidRPr="007869B6">
        <w:rPr>
          <w:i/>
          <w:color w:val="0070C0"/>
        </w:rPr>
        <w:t xml:space="preserve"> </w:t>
      </w:r>
    </w:p>
    <w:p w:rsidR="00452E29" w:rsidRPr="00025434" w:rsidRDefault="00452E29" w:rsidP="00452E29">
      <w:pPr>
        <w:pStyle w:val="Akapitzlist"/>
        <w:numPr>
          <w:ilvl w:val="0"/>
          <w:numId w:val="22"/>
        </w:numPr>
        <w:spacing w:after="0"/>
        <w:jc w:val="both"/>
      </w:pPr>
      <w:r w:rsidRPr="00025434">
        <w:t xml:space="preserve">Zamawiający podpisze umowę z </w:t>
      </w:r>
      <w:proofErr w:type="gramStart"/>
      <w:r w:rsidRPr="00025434">
        <w:t>Oferentem którego</w:t>
      </w:r>
      <w:proofErr w:type="gramEnd"/>
      <w:r w:rsidRPr="00025434">
        <w:t xml:space="preserve"> oferta jest zgodna </w:t>
      </w:r>
      <w:r w:rsidRPr="00025434">
        <w:br/>
        <w:t xml:space="preserve">z </w:t>
      </w:r>
      <w:r w:rsidRPr="00025434">
        <w:rPr>
          <w:rFonts w:eastAsia="Times New Roman"/>
          <w:bCs/>
        </w:rPr>
        <w:t>warunkami udziału w post</w:t>
      </w:r>
      <w:r w:rsidRPr="00025434">
        <w:rPr>
          <w:rFonts w:eastAsia="TimesNewRoman"/>
          <w:bCs/>
        </w:rPr>
        <w:t>ę</w:t>
      </w:r>
      <w:r w:rsidRPr="00025434">
        <w:rPr>
          <w:rFonts w:eastAsia="Times New Roman"/>
          <w:bCs/>
        </w:rPr>
        <w:t>powaniu zawartymi w punkcie III</w:t>
      </w:r>
      <w:r w:rsidRPr="00025434">
        <w:t xml:space="preserve"> i przyjmuje wszystkie warunki Zamawiającego oraz przedłoży najkorzystniejszą cenowo ofertę. Wybrany Wykonawca zostanie poinformowany pisemnie o terminie i miejscu podpisania umowy.</w:t>
      </w:r>
    </w:p>
    <w:p w:rsidR="00452E29" w:rsidRPr="00025434" w:rsidRDefault="00452E29" w:rsidP="00F315F5">
      <w:pPr>
        <w:pStyle w:val="Akapitzlist"/>
        <w:numPr>
          <w:ilvl w:val="0"/>
          <w:numId w:val="22"/>
        </w:numPr>
        <w:ind w:left="357" w:hanging="357"/>
        <w:jc w:val="both"/>
      </w:pPr>
      <w:r w:rsidRPr="00025434">
        <w:t xml:space="preserve">O wynikach wyboru Wykonawcy zostaną powiadomieni po dniu </w:t>
      </w:r>
      <w:r w:rsidR="007954D6">
        <w:t>15</w:t>
      </w:r>
      <w:r w:rsidRPr="00F315F5">
        <w:t xml:space="preserve"> września 201</w:t>
      </w:r>
      <w:r w:rsidR="00F315F5" w:rsidRPr="00F315F5">
        <w:t>7</w:t>
      </w:r>
      <w:r w:rsidRPr="00F315F5">
        <w:t xml:space="preserve"> r.</w:t>
      </w:r>
      <w:r w:rsidRPr="00025434">
        <w:t xml:space="preserve"> za pośrednictwem poczty lub drogą elektroniczną.</w:t>
      </w:r>
    </w:p>
    <w:p w:rsidR="00452E29" w:rsidRPr="00F06251" w:rsidRDefault="00452E29" w:rsidP="00452E29">
      <w:pPr>
        <w:pStyle w:val="Akapitzlist"/>
        <w:ind w:left="357"/>
        <w:jc w:val="both"/>
        <w:rPr>
          <w:color w:val="FF0000"/>
        </w:rPr>
      </w:pPr>
    </w:p>
    <w:p w:rsidR="00452E29" w:rsidRPr="00F06251" w:rsidRDefault="00452E29" w:rsidP="00452E2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06251">
        <w:rPr>
          <w:rFonts w:ascii="Times New Roman" w:hAnsi="Times New Roman"/>
          <w:b/>
          <w:sz w:val="24"/>
          <w:szCs w:val="24"/>
        </w:rPr>
        <w:t>XIV. Postanowienia końcowe</w:t>
      </w:r>
    </w:p>
    <w:p w:rsidR="00452E29" w:rsidRPr="00C17B5D" w:rsidRDefault="00452E29" w:rsidP="00452E29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Pr="00C17B5D">
        <w:rPr>
          <w:rFonts w:ascii="Times New Roman" w:hAnsi="Times New Roman"/>
          <w:b/>
          <w:sz w:val="24"/>
          <w:szCs w:val="24"/>
        </w:rPr>
        <w:t xml:space="preserve"> </w:t>
      </w:r>
      <w:r w:rsidRPr="00C17B5D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C17B5D">
        <w:rPr>
          <w:rFonts w:ascii="Times New Roman" w:hAnsi="Times New Roman"/>
          <w:sz w:val="24"/>
          <w:szCs w:val="24"/>
        </w:rPr>
        <w:t xml:space="preserve"> bez podawania przyczyn. </w:t>
      </w:r>
      <w:r>
        <w:rPr>
          <w:rFonts w:ascii="Times New Roman" w:hAnsi="Times New Roman"/>
          <w:sz w:val="24"/>
          <w:szCs w:val="24"/>
        </w:rPr>
        <w:br/>
      </w:r>
      <w:r w:rsidRPr="00C17B5D">
        <w:rPr>
          <w:rFonts w:ascii="Times New Roman" w:hAnsi="Times New Roman"/>
          <w:sz w:val="24"/>
          <w:szCs w:val="24"/>
        </w:rPr>
        <w:t>W takim przypadku Wykonawcom nie przysługują żadne roszczenia wobec Zamawiającego,</w:t>
      </w:r>
    </w:p>
    <w:p w:rsidR="00452E29" w:rsidRPr="00961BA4" w:rsidRDefault="00452E29" w:rsidP="00452E29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17B5D">
        <w:rPr>
          <w:rFonts w:ascii="Times New Roman" w:hAnsi="Times New Roman"/>
          <w:sz w:val="24"/>
          <w:szCs w:val="24"/>
        </w:rPr>
        <w:t xml:space="preserve">Zapytanie nie </w:t>
      </w:r>
      <w:r w:rsidRPr="00961BA4">
        <w:rPr>
          <w:rFonts w:ascii="Times New Roman" w:hAnsi="Times New Roman"/>
          <w:sz w:val="24"/>
          <w:szCs w:val="24"/>
        </w:rPr>
        <w:t>jest realizowane w ramach prawa zamówień publicznych,</w:t>
      </w:r>
    </w:p>
    <w:p w:rsidR="00452E29" w:rsidRPr="00961BA4" w:rsidRDefault="00452E29" w:rsidP="00452E29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452E29" w:rsidRPr="00961BA4" w:rsidRDefault="00452E29" w:rsidP="00452E29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61BA4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452E29" w:rsidRPr="00412E76" w:rsidRDefault="00452E29" w:rsidP="00452E29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961BA4">
        <w:rPr>
          <w:rFonts w:ascii="Times New Roman" w:hAnsi="Times New Roman"/>
          <w:sz w:val="24"/>
          <w:szCs w:val="24"/>
        </w:rPr>
        <w:lastRenderedPageBreak/>
        <w:t>Złożenie oferty jest równoznaczne z zaakceptowaniem powyższych zasad.</w:t>
      </w:r>
    </w:p>
    <w:p w:rsidR="00452E29" w:rsidRDefault="00452E29" w:rsidP="00452E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XV</w:t>
      </w:r>
      <w:r w:rsidRPr="006570D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Załączniki</w:t>
      </w:r>
    </w:p>
    <w:p w:rsidR="00452E29" w:rsidRPr="007D69A0" w:rsidRDefault="00452E29" w:rsidP="00452E2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ofertowy (załącznik nr 1), </w:t>
      </w:r>
    </w:p>
    <w:p w:rsidR="006570D4" w:rsidRPr="0000729E" w:rsidRDefault="00452E29" w:rsidP="0000729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usług w celu spełnienia warunku doświadczenia (załącznik nr 2).</w:t>
      </w:r>
    </w:p>
    <w:sectPr w:rsidR="006570D4" w:rsidRPr="0000729E" w:rsidSect="0047190D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A8" w:rsidRDefault="00DE6CA8" w:rsidP="0047190D">
      <w:pPr>
        <w:spacing w:after="0" w:line="240" w:lineRule="auto"/>
      </w:pPr>
      <w:r>
        <w:separator/>
      </w:r>
    </w:p>
  </w:endnote>
  <w:endnote w:type="continuationSeparator" w:id="0">
    <w:p w:rsidR="00DE6CA8" w:rsidRDefault="00DE6CA8" w:rsidP="0047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A6" w:rsidRPr="006D11A6" w:rsidRDefault="006D11A6" w:rsidP="006D11A6">
    <w:pPr>
      <w:pStyle w:val="Stopka"/>
      <w:jc w:val="center"/>
      <w:rPr>
        <w:sz w:val="18"/>
        <w:szCs w:val="18"/>
      </w:rPr>
    </w:pPr>
    <w:r w:rsidRPr="00E93DE1">
      <w:rPr>
        <w:sz w:val="18"/>
        <w:szCs w:val="18"/>
      </w:rPr>
      <w:t>„Współfinansowany w ramach programu Unii Europejskiej Erasmus+"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A8" w:rsidRDefault="00DE6CA8" w:rsidP="0047190D">
      <w:pPr>
        <w:spacing w:after="0" w:line="240" w:lineRule="auto"/>
      </w:pPr>
      <w:r>
        <w:separator/>
      </w:r>
    </w:p>
  </w:footnote>
  <w:footnote w:type="continuationSeparator" w:id="0">
    <w:p w:rsidR="00DE6CA8" w:rsidRDefault="00DE6CA8" w:rsidP="0047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0D" w:rsidRDefault="009F75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-114300</wp:posOffset>
          </wp:positionV>
          <wp:extent cx="2371725" cy="676275"/>
          <wp:effectExtent l="19050" t="0" r="9525" b="0"/>
          <wp:wrapNone/>
          <wp:docPr id="2" name="Obraz 1" descr="D:\materiały do Erasmus+\loga\jpg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39E792D"/>
    <w:multiLevelType w:val="hybridMultilevel"/>
    <w:tmpl w:val="04E6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972EC"/>
    <w:multiLevelType w:val="hybridMultilevel"/>
    <w:tmpl w:val="27CC1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95FEE"/>
    <w:multiLevelType w:val="hybridMultilevel"/>
    <w:tmpl w:val="CBFC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B73BB5"/>
    <w:multiLevelType w:val="hybridMultilevel"/>
    <w:tmpl w:val="A60A796C"/>
    <w:lvl w:ilvl="0" w:tplc="B2F26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1B8C"/>
    <w:multiLevelType w:val="hybridMultilevel"/>
    <w:tmpl w:val="DE5063AA"/>
    <w:lvl w:ilvl="0" w:tplc="D8D64400">
      <w:start w:val="6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  <w:b/>
      </w:rPr>
    </w:lvl>
    <w:lvl w:ilvl="1" w:tplc="5008BCAC">
      <w:start w:val="1"/>
      <w:numFmt w:val="lowerLetter"/>
      <w:lvlText w:val="%2)"/>
      <w:lvlJc w:val="left"/>
      <w:pPr>
        <w:tabs>
          <w:tab w:val="num" w:pos="1190"/>
        </w:tabs>
        <w:ind w:left="11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9">
    <w:nsid w:val="1C5B7BD4"/>
    <w:multiLevelType w:val="hybridMultilevel"/>
    <w:tmpl w:val="AA84008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144AD"/>
    <w:multiLevelType w:val="hybridMultilevel"/>
    <w:tmpl w:val="15DAC830"/>
    <w:lvl w:ilvl="0" w:tplc="EE7A7A3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2706F"/>
    <w:multiLevelType w:val="hybridMultilevel"/>
    <w:tmpl w:val="281C2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4B0C"/>
    <w:multiLevelType w:val="multilevel"/>
    <w:tmpl w:val="B684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50B32"/>
    <w:multiLevelType w:val="hybridMultilevel"/>
    <w:tmpl w:val="7AFA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471E2"/>
    <w:multiLevelType w:val="hybridMultilevel"/>
    <w:tmpl w:val="8958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524F"/>
    <w:multiLevelType w:val="hybridMultilevel"/>
    <w:tmpl w:val="DDD606AE"/>
    <w:lvl w:ilvl="0" w:tplc="854AD6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850C9"/>
    <w:multiLevelType w:val="hybridMultilevel"/>
    <w:tmpl w:val="F028CC20"/>
    <w:lvl w:ilvl="0" w:tplc="EC74D57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B34A0F"/>
    <w:multiLevelType w:val="hybridMultilevel"/>
    <w:tmpl w:val="AD1A2A0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612A0"/>
    <w:multiLevelType w:val="hybridMultilevel"/>
    <w:tmpl w:val="43A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95BBC"/>
    <w:multiLevelType w:val="hybridMultilevel"/>
    <w:tmpl w:val="0E2C2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21"/>
  </w:num>
  <w:num w:numId="9">
    <w:abstractNumId w:val="16"/>
  </w:num>
  <w:num w:numId="10">
    <w:abstractNumId w:val="1"/>
  </w:num>
  <w:num w:numId="11">
    <w:abstractNumId w:val="22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17"/>
  </w:num>
  <w:num w:numId="21">
    <w:abstractNumId w:val="15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6C44A7"/>
    <w:rsid w:val="00000799"/>
    <w:rsid w:val="0000729E"/>
    <w:rsid w:val="00027B2F"/>
    <w:rsid w:val="00033926"/>
    <w:rsid w:val="0003780D"/>
    <w:rsid w:val="00040DBB"/>
    <w:rsid w:val="00045C1F"/>
    <w:rsid w:val="00083A35"/>
    <w:rsid w:val="0008561F"/>
    <w:rsid w:val="0009097A"/>
    <w:rsid w:val="000942B6"/>
    <w:rsid w:val="000C2EB1"/>
    <w:rsid w:val="000C43F3"/>
    <w:rsid w:val="000D4E7C"/>
    <w:rsid w:val="000D76FF"/>
    <w:rsid w:val="000E26CD"/>
    <w:rsid w:val="000E4F8C"/>
    <w:rsid w:val="00104D1E"/>
    <w:rsid w:val="0010510E"/>
    <w:rsid w:val="0011796B"/>
    <w:rsid w:val="00125881"/>
    <w:rsid w:val="0015342B"/>
    <w:rsid w:val="001A4887"/>
    <w:rsid w:val="001D592C"/>
    <w:rsid w:val="002217B7"/>
    <w:rsid w:val="00224419"/>
    <w:rsid w:val="00266178"/>
    <w:rsid w:val="002C3A20"/>
    <w:rsid w:val="002C7385"/>
    <w:rsid w:val="002D3011"/>
    <w:rsid w:val="002E0717"/>
    <w:rsid w:val="002F690A"/>
    <w:rsid w:val="002F7B15"/>
    <w:rsid w:val="003461E1"/>
    <w:rsid w:val="003530D3"/>
    <w:rsid w:val="003552E5"/>
    <w:rsid w:val="00380671"/>
    <w:rsid w:val="00386435"/>
    <w:rsid w:val="00386C44"/>
    <w:rsid w:val="00412E76"/>
    <w:rsid w:val="00430E0F"/>
    <w:rsid w:val="004369E2"/>
    <w:rsid w:val="00443545"/>
    <w:rsid w:val="00446B90"/>
    <w:rsid w:val="00446C0C"/>
    <w:rsid w:val="00452E29"/>
    <w:rsid w:val="0047190D"/>
    <w:rsid w:val="0047239B"/>
    <w:rsid w:val="004969F9"/>
    <w:rsid w:val="0049775C"/>
    <w:rsid w:val="004B6067"/>
    <w:rsid w:val="004C558C"/>
    <w:rsid w:val="00523908"/>
    <w:rsid w:val="00524674"/>
    <w:rsid w:val="005329DB"/>
    <w:rsid w:val="005409D7"/>
    <w:rsid w:val="00546410"/>
    <w:rsid w:val="005512BC"/>
    <w:rsid w:val="005568A7"/>
    <w:rsid w:val="00557A0F"/>
    <w:rsid w:val="005A7451"/>
    <w:rsid w:val="005C0FA2"/>
    <w:rsid w:val="005C6CDF"/>
    <w:rsid w:val="0060384D"/>
    <w:rsid w:val="0060470C"/>
    <w:rsid w:val="00610A16"/>
    <w:rsid w:val="006148A3"/>
    <w:rsid w:val="00617603"/>
    <w:rsid w:val="00625A1E"/>
    <w:rsid w:val="00655597"/>
    <w:rsid w:val="006570D4"/>
    <w:rsid w:val="0066649F"/>
    <w:rsid w:val="0068106D"/>
    <w:rsid w:val="00691334"/>
    <w:rsid w:val="006939EB"/>
    <w:rsid w:val="006C44A7"/>
    <w:rsid w:val="006D11A6"/>
    <w:rsid w:val="006D592B"/>
    <w:rsid w:val="006D740E"/>
    <w:rsid w:val="006E12A4"/>
    <w:rsid w:val="0072030D"/>
    <w:rsid w:val="007869B6"/>
    <w:rsid w:val="007954D6"/>
    <w:rsid w:val="007977B3"/>
    <w:rsid w:val="007C761E"/>
    <w:rsid w:val="007D627A"/>
    <w:rsid w:val="007E5F96"/>
    <w:rsid w:val="007F259F"/>
    <w:rsid w:val="00827F87"/>
    <w:rsid w:val="00832903"/>
    <w:rsid w:val="00864EBE"/>
    <w:rsid w:val="008809B3"/>
    <w:rsid w:val="00896A03"/>
    <w:rsid w:val="00897DE1"/>
    <w:rsid w:val="008A1070"/>
    <w:rsid w:val="008C7BF8"/>
    <w:rsid w:val="00913ABD"/>
    <w:rsid w:val="009245B3"/>
    <w:rsid w:val="009331AC"/>
    <w:rsid w:val="0093326F"/>
    <w:rsid w:val="00937FC4"/>
    <w:rsid w:val="00952564"/>
    <w:rsid w:val="00961BA4"/>
    <w:rsid w:val="0097657F"/>
    <w:rsid w:val="00977F97"/>
    <w:rsid w:val="00984669"/>
    <w:rsid w:val="0099526B"/>
    <w:rsid w:val="00997ED5"/>
    <w:rsid w:val="009F096C"/>
    <w:rsid w:val="009F6979"/>
    <w:rsid w:val="009F75C1"/>
    <w:rsid w:val="00A11DA0"/>
    <w:rsid w:val="00A17AE6"/>
    <w:rsid w:val="00A245F1"/>
    <w:rsid w:val="00A54F54"/>
    <w:rsid w:val="00A553BF"/>
    <w:rsid w:val="00A66521"/>
    <w:rsid w:val="00A714AF"/>
    <w:rsid w:val="00A75B13"/>
    <w:rsid w:val="00A93736"/>
    <w:rsid w:val="00AB7E58"/>
    <w:rsid w:val="00AE1740"/>
    <w:rsid w:val="00AF115B"/>
    <w:rsid w:val="00AF5B7C"/>
    <w:rsid w:val="00B23241"/>
    <w:rsid w:val="00B338F4"/>
    <w:rsid w:val="00B4472C"/>
    <w:rsid w:val="00B55030"/>
    <w:rsid w:val="00B62CD1"/>
    <w:rsid w:val="00B70328"/>
    <w:rsid w:val="00B71E61"/>
    <w:rsid w:val="00B8089C"/>
    <w:rsid w:val="00BC3AA6"/>
    <w:rsid w:val="00BC478B"/>
    <w:rsid w:val="00BE006A"/>
    <w:rsid w:val="00BE28D0"/>
    <w:rsid w:val="00BF1EB8"/>
    <w:rsid w:val="00C12F64"/>
    <w:rsid w:val="00C143E8"/>
    <w:rsid w:val="00C64E3C"/>
    <w:rsid w:val="00C6780B"/>
    <w:rsid w:val="00C742CE"/>
    <w:rsid w:val="00C82D14"/>
    <w:rsid w:val="00C937C3"/>
    <w:rsid w:val="00CB329A"/>
    <w:rsid w:val="00CB5B9E"/>
    <w:rsid w:val="00CD1579"/>
    <w:rsid w:val="00CD68AB"/>
    <w:rsid w:val="00CF05CF"/>
    <w:rsid w:val="00D43428"/>
    <w:rsid w:val="00D45819"/>
    <w:rsid w:val="00D640AB"/>
    <w:rsid w:val="00D64CFC"/>
    <w:rsid w:val="00D64FEF"/>
    <w:rsid w:val="00DC7F23"/>
    <w:rsid w:val="00DE6CA8"/>
    <w:rsid w:val="00E00B55"/>
    <w:rsid w:val="00E129E3"/>
    <w:rsid w:val="00E336CB"/>
    <w:rsid w:val="00E44ABE"/>
    <w:rsid w:val="00E476B8"/>
    <w:rsid w:val="00E72B56"/>
    <w:rsid w:val="00E74F36"/>
    <w:rsid w:val="00EC5898"/>
    <w:rsid w:val="00F06251"/>
    <w:rsid w:val="00F104C4"/>
    <w:rsid w:val="00F1120C"/>
    <w:rsid w:val="00F23C18"/>
    <w:rsid w:val="00F27C1D"/>
    <w:rsid w:val="00F315F5"/>
    <w:rsid w:val="00F51CAB"/>
    <w:rsid w:val="00F97730"/>
    <w:rsid w:val="00FA3018"/>
    <w:rsid w:val="00FB5637"/>
    <w:rsid w:val="00FB6308"/>
    <w:rsid w:val="00FC61B8"/>
    <w:rsid w:val="00FE2DA0"/>
    <w:rsid w:val="00FF11CF"/>
    <w:rsid w:val="00FF6B44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1AC"/>
    <w:pPr>
      <w:ind w:left="720"/>
      <w:contextualSpacing/>
    </w:pPr>
    <w:rPr>
      <w:rFonts w:ascii="Times New Roman" w:hAnsi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190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F6B44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78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DB90-FFFD-48E4-8151-DE72E41F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8</cp:revision>
  <cp:lastPrinted>2017-09-05T07:15:00Z</cp:lastPrinted>
  <dcterms:created xsi:type="dcterms:W3CDTF">2017-09-05T06:24:00Z</dcterms:created>
  <dcterms:modified xsi:type="dcterms:W3CDTF">2017-09-05T14:26:00Z</dcterms:modified>
</cp:coreProperties>
</file>